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9397" w14:textId="77777777" w:rsidR="004C50B9" w:rsidRPr="002D36E7" w:rsidRDefault="004C50B9" w:rsidP="004C50B9">
      <w:pPr>
        <w:pStyle w:val="Cuerpo"/>
        <w:spacing w:before="0" w:after="0" w:line="240" w:lineRule="auto"/>
        <w:rPr>
          <w:rStyle w:val="Ninguno"/>
          <w:rFonts w:cs="Calibri"/>
          <w:color w:val="404040" w:themeColor="text1" w:themeTint="BF"/>
          <w:sz w:val="24"/>
          <w:szCs w:val="24"/>
        </w:rPr>
      </w:pPr>
      <w:r w:rsidRPr="002D36E7">
        <w:rPr>
          <w:rStyle w:val="Ninguno"/>
          <w:rFonts w:cs="Calibri"/>
          <w:noProof/>
          <w:color w:val="404040" w:themeColor="text1" w:themeTint="BF"/>
          <w:sz w:val="24"/>
          <w:szCs w:val="24"/>
          <w:u w:color="7F7F7F"/>
        </w:rPr>
        <w:drawing>
          <wp:anchor distT="57150" distB="57150" distL="57150" distR="57150" simplePos="0" relativeHeight="251659264" behindDoc="0" locked="0" layoutInCell="1" allowOverlap="1" wp14:anchorId="254D6B98" wp14:editId="15D83CFE">
            <wp:simplePos x="0" y="0"/>
            <wp:positionH relativeFrom="column">
              <wp:posOffset>25399</wp:posOffset>
            </wp:positionH>
            <wp:positionV relativeFrom="line">
              <wp:posOffset>212</wp:posOffset>
            </wp:positionV>
            <wp:extent cx="601133" cy="566843"/>
            <wp:effectExtent l="0" t="0" r="0" b="5080"/>
            <wp:wrapThrough wrapText="bothSides" distL="57150" distR="57150">
              <wp:wrapPolygon edited="1">
                <wp:start x="10080" y="288"/>
                <wp:lineTo x="16416" y="2016"/>
                <wp:lineTo x="20160" y="6048"/>
                <wp:lineTo x="21024" y="11520"/>
                <wp:lineTo x="19584" y="16416"/>
                <wp:lineTo x="15552" y="20160"/>
                <wp:lineTo x="10080" y="21024"/>
                <wp:lineTo x="5184" y="19584"/>
                <wp:lineTo x="1440" y="15552"/>
                <wp:lineTo x="576" y="10080"/>
                <wp:lineTo x="2016" y="5184"/>
                <wp:lineTo x="6048" y="1440"/>
                <wp:lineTo x="10080" y="288"/>
              </wp:wrapPolygon>
            </wp:wrapThrough>
            <wp:docPr id="1073741825" name="officeArt object" descr="Macintosh HD:Users:lschneider:Desktop:pollinator friendly stillwater:friendly logo:PFAlogosmall.png"/>
            <wp:cNvGraphicFramePr/>
            <a:graphic xmlns:a="http://schemas.openxmlformats.org/drawingml/2006/main">
              <a:graphicData uri="http://schemas.openxmlformats.org/drawingml/2006/picture">
                <pic:pic xmlns:pic="http://schemas.openxmlformats.org/drawingml/2006/picture">
                  <pic:nvPicPr>
                    <pic:cNvPr id="1073741825" name="Macintosh HD:Users:lschneider:Desktop:pollinator friendly stillwater:friendly logo:PFAlogosmall.png" descr="Macintosh HD:Users:lschneider:Desktop:pollinator friendly stillwater:friendly logo:PFAlogosmall.png"/>
                    <pic:cNvPicPr>
                      <a:picLocks noChangeAspect="1"/>
                    </pic:cNvPicPr>
                  </pic:nvPicPr>
                  <pic:blipFill>
                    <a:blip r:embed="rId5"/>
                    <a:stretch>
                      <a:fillRect/>
                    </a:stretch>
                  </pic:blipFill>
                  <pic:spPr>
                    <a:xfrm>
                      <a:off x="0" y="0"/>
                      <a:ext cx="602482" cy="5681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D36E7">
        <w:rPr>
          <w:rStyle w:val="Ninguno"/>
          <w:rFonts w:cs="Calibri"/>
          <w:color w:val="404040" w:themeColor="text1" w:themeTint="BF"/>
          <w:sz w:val="24"/>
          <w:szCs w:val="24"/>
          <w:u w:color="7F7F7F"/>
        </w:rPr>
        <w:t>POLLINATOR FRIENDLY ALLIANCE</w:t>
      </w:r>
      <w:r w:rsidRPr="002D36E7">
        <w:rPr>
          <w:rStyle w:val="Ninguno"/>
          <w:rFonts w:cs="Calibri"/>
          <w:color w:val="404040" w:themeColor="text1" w:themeTint="BF"/>
          <w:sz w:val="24"/>
          <w:szCs w:val="24"/>
          <w:u w:color="7F7F7F"/>
        </w:rPr>
        <w:tab/>
      </w:r>
    </w:p>
    <w:p w14:paraId="2EBFEE0F" w14:textId="77777777" w:rsidR="004C50B9" w:rsidRPr="002D36E7" w:rsidRDefault="004C50B9" w:rsidP="004C50B9">
      <w:pPr>
        <w:pStyle w:val="Ttulo"/>
        <w:spacing w:before="0"/>
        <w:rPr>
          <w:rStyle w:val="Ninguno"/>
          <w:rFonts w:ascii="Calibri" w:eastAsia="Calibri" w:hAnsi="Calibri" w:cs="Calibri"/>
          <w:b w:val="0"/>
          <w:bCs w:val="0"/>
          <w:color w:val="404040" w:themeColor="text1" w:themeTint="BF"/>
          <w:sz w:val="24"/>
          <w:szCs w:val="24"/>
        </w:rPr>
      </w:pPr>
      <w:r w:rsidRPr="002D36E7">
        <w:rPr>
          <w:rStyle w:val="Ninguno"/>
          <w:rFonts w:ascii="Calibri" w:hAnsi="Calibri" w:cs="Calibri"/>
          <w:b w:val="0"/>
          <w:bCs w:val="0"/>
          <w:color w:val="404040" w:themeColor="text1" w:themeTint="BF"/>
          <w:sz w:val="24"/>
          <w:szCs w:val="24"/>
          <w:u w:color="7F7F7F"/>
        </w:rPr>
        <w:t>PO BOX 934, STILLWATER, MN  55082</w:t>
      </w:r>
    </w:p>
    <w:p w14:paraId="141C8600" w14:textId="0645E6BA" w:rsidR="004C50B9" w:rsidRDefault="00000000" w:rsidP="004C50B9">
      <w:pPr>
        <w:pStyle w:val="Cuerpo"/>
        <w:spacing w:before="0" w:after="0" w:line="240" w:lineRule="auto"/>
        <w:rPr>
          <w:rStyle w:val="Hyperlink0"/>
          <w:rFonts w:cs="Calibri"/>
          <w:color w:val="404040" w:themeColor="text1" w:themeTint="BF"/>
          <w:sz w:val="24"/>
          <w:szCs w:val="24"/>
        </w:rPr>
      </w:pPr>
      <w:hyperlink r:id="rId6" w:history="1">
        <w:r w:rsidR="004C50B9" w:rsidRPr="002D36E7">
          <w:rPr>
            <w:rStyle w:val="Hyperlink0"/>
            <w:rFonts w:cs="Calibri"/>
            <w:color w:val="404040" w:themeColor="text1" w:themeTint="BF"/>
            <w:sz w:val="24"/>
            <w:szCs w:val="24"/>
          </w:rPr>
          <w:t>WWW.POLLINATORFRIENDLY.ORG</w:t>
        </w:r>
      </w:hyperlink>
    </w:p>
    <w:p w14:paraId="695FF424" w14:textId="77777777" w:rsidR="00E82CD3" w:rsidRPr="007335A3" w:rsidRDefault="00E82CD3" w:rsidP="00B06E9C">
      <w:pPr>
        <w:rPr>
          <w:noProof/>
          <w:sz w:val="36"/>
          <w:szCs w:val="36"/>
        </w:rPr>
      </w:pPr>
    </w:p>
    <w:p w14:paraId="1D6781A5" w14:textId="233F460B" w:rsidR="00B06E9C" w:rsidRDefault="00B06E9C" w:rsidP="00B06E9C">
      <w:pPr>
        <w:rPr>
          <w:noProof/>
          <w:sz w:val="22"/>
          <w:szCs w:val="22"/>
        </w:rPr>
      </w:pPr>
      <w:r w:rsidRPr="004C50B9">
        <w:rPr>
          <w:b/>
          <w:bCs/>
          <w:noProof/>
          <w:sz w:val="22"/>
          <w:szCs w:val="22"/>
        </w:rPr>
        <w:t>Date:</w:t>
      </w:r>
      <w:r w:rsidRPr="004C50B9">
        <w:rPr>
          <w:noProof/>
          <w:sz w:val="22"/>
          <w:szCs w:val="22"/>
        </w:rPr>
        <w:tab/>
      </w:r>
      <w:r w:rsidR="004C50B9" w:rsidRPr="004C50B9">
        <w:rPr>
          <w:noProof/>
          <w:sz w:val="22"/>
          <w:szCs w:val="22"/>
        </w:rPr>
        <w:t>February</w:t>
      </w:r>
      <w:r w:rsidRPr="004C50B9">
        <w:rPr>
          <w:noProof/>
          <w:sz w:val="22"/>
          <w:szCs w:val="22"/>
        </w:rPr>
        <w:t xml:space="preserve"> 10, 2023</w:t>
      </w:r>
    </w:p>
    <w:p w14:paraId="4D6EE571" w14:textId="77777777" w:rsidR="00E82CD3" w:rsidRPr="004C50B9" w:rsidRDefault="00E82CD3" w:rsidP="00B06E9C">
      <w:pPr>
        <w:rPr>
          <w:noProof/>
          <w:sz w:val="22"/>
          <w:szCs w:val="22"/>
        </w:rPr>
      </w:pPr>
    </w:p>
    <w:p w14:paraId="254D931D" w14:textId="4E3BEC2F" w:rsidR="00B06E9C" w:rsidRDefault="00B06E9C" w:rsidP="00B06E9C">
      <w:pPr>
        <w:ind w:left="720" w:hanging="720"/>
        <w:rPr>
          <w:noProof/>
          <w:sz w:val="22"/>
          <w:szCs w:val="22"/>
        </w:rPr>
      </w:pPr>
      <w:r w:rsidRPr="004C50B9">
        <w:rPr>
          <w:b/>
          <w:bCs/>
          <w:noProof/>
          <w:sz w:val="22"/>
          <w:szCs w:val="22"/>
        </w:rPr>
        <w:t>To:</w:t>
      </w:r>
      <w:r w:rsidRPr="004C50B9">
        <w:rPr>
          <w:noProof/>
          <w:sz w:val="22"/>
          <w:szCs w:val="22"/>
        </w:rPr>
        <w:t xml:space="preserve">  </w:t>
      </w:r>
      <w:r w:rsidRPr="004C50B9">
        <w:rPr>
          <w:noProof/>
          <w:sz w:val="22"/>
          <w:szCs w:val="22"/>
        </w:rPr>
        <w:tab/>
        <w:t>Minnesota House of Representatives, Environmental &amp; Natural Resources Finance and Policy Chair Rep. Rick Hansen and Committee Members</w:t>
      </w:r>
    </w:p>
    <w:p w14:paraId="6BE09EF6" w14:textId="77777777" w:rsidR="00E82CD3" w:rsidRPr="004C50B9" w:rsidRDefault="00E82CD3" w:rsidP="00B06E9C">
      <w:pPr>
        <w:ind w:left="720" w:hanging="720"/>
        <w:rPr>
          <w:noProof/>
          <w:sz w:val="22"/>
          <w:szCs w:val="22"/>
        </w:rPr>
      </w:pPr>
    </w:p>
    <w:p w14:paraId="479DE2F0" w14:textId="39CC349B" w:rsidR="00B06E9C" w:rsidRPr="004C50B9" w:rsidRDefault="00B06E9C" w:rsidP="00B06E9C">
      <w:pPr>
        <w:ind w:left="720" w:hanging="720"/>
        <w:rPr>
          <w:noProof/>
          <w:sz w:val="22"/>
          <w:szCs w:val="22"/>
        </w:rPr>
      </w:pPr>
      <w:r w:rsidRPr="004C50B9">
        <w:rPr>
          <w:b/>
          <w:bCs/>
          <w:noProof/>
          <w:sz w:val="22"/>
          <w:szCs w:val="22"/>
        </w:rPr>
        <w:t>RE:</w:t>
      </w:r>
      <w:r w:rsidRPr="004C50B9">
        <w:rPr>
          <w:noProof/>
          <w:sz w:val="22"/>
          <w:szCs w:val="22"/>
        </w:rPr>
        <w:t xml:space="preserve">  </w:t>
      </w:r>
      <w:r w:rsidRPr="004C50B9">
        <w:rPr>
          <w:noProof/>
          <w:sz w:val="22"/>
          <w:szCs w:val="22"/>
        </w:rPr>
        <w:tab/>
      </w:r>
      <w:r w:rsidRPr="004C50B9">
        <w:rPr>
          <w:b/>
          <w:bCs/>
          <w:noProof/>
          <w:sz w:val="22"/>
          <w:szCs w:val="22"/>
        </w:rPr>
        <w:t xml:space="preserve">Support </w:t>
      </w:r>
      <w:r w:rsidR="0071244A">
        <w:rPr>
          <w:b/>
          <w:bCs/>
          <w:noProof/>
          <w:sz w:val="22"/>
          <w:szCs w:val="22"/>
        </w:rPr>
        <w:t>Testimony for</w:t>
      </w:r>
      <w:r w:rsidRPr="004C50B9">
        <w:rPr>
          <w:b/>
          <w:bCs/>
          <w:noProof/>
          <w:sz w:val="22"/>
          <w:szCs w:val="22"/>
        </w:rPr>
        <w:t xml:space="preserve"> </w:t>
      </w:r>
      <w:r w:rsidR="0071244A">
        <w:rPr>
          <w:b/>
          <w:bCs/>
          <w:noProof/>
          <w:sz w:val="22"/>
          <w:szCs w:val="22"/>
        </w:rPr>
        <w:t>Bill #</w:t>
      </w:r>
      <w:r w:rsidRPr="004C50B9">
        <w:rPr>
          <w:b/>
          <w:bCs/>
          <w:noProof/>
          <w:sz w:val="22"/>
          <w:szCs w:val="22"/>
        </w:rPr>
        <w:t xml:space="preserve">HF921:  </w:t>
      </w:r>
      <w:r w:rsidRPr="0071244A">
        <w:rPr>
          <w:b/>
          <w:bCs/>
          <w:i/>
          <w:iCs/>
          <w:noProof/>
          <w:sz w:val="22"/>
          <w:szCs w:val="22"/>
        </w:rPr>
        <w:t>Use of insecticides on state lands prohibited</w:t>
      </w:r>
    </w:p>
    <w:p w14:paraId="24C9B8D9" w14:textId="77777777" w:rsidR="00C732F4" w:rsidRPr="004C50B9" w:rsidRDefault="00C732F4">
      <w:pPr>
        <w:rPr>
          <w:rFonts w:cstheme="minorHAnsi"/>
          <w:sz w:val="22"/>
          <w:szCs w:val="22"/>
        </w:rPr>
      </w:pPr>
    </w:p>
    <w:p w14:paraId="5A4A47DC" w14:textId="517A98CE" w:rsidR="00B06E9C" w:rsidRPr="004C50B9" w:rsidRDefault="00B06E9C" w:rsidP="00B06E9C">
      <w:pPr>
        <w:rPr>
          <w:i/>
          <w:iCs/>
          <w:sz w:val="22"/>
          <w:szCs w:val="22"/>
        </w:rPr>
      </w:pPr>
      <w:r w:rsidRPr="004C50B9">
        <w:rPr>
          <w:b/>
          <w:bCs/>
          <w:sz w:val="22"/>
          <w:szCs w:val="22"/>
        </w:rPr>
        <w:t>Our Support:</w:t>
      </w:r>
      <w:r w:rsidRPr="004C50B9">
        <w:rPr>
          <w:sz w:val="22"/>
          <w:szCs w:val="22"/>
        </w:rPr>
        <w:t xml:space="preserve">  Our coalition is comprised of partnering organizations, farmers, biologists, naturalists, and urban and rural Minnesota</w:t>
      </w:r>
      <w:r w:rsidR="00196815">
        <w:rPr>
          <w:sz w:val="22"/>
          <w:szCs w:val="22"/>
        </w:rPr>
        <w:t>ns</w:t>
      </w:r>
      <w:r w:rsidRPr="004C50B9">
        <w:rPr>
          <w:b/>
          <w:bCs/>
          <w:sz w:val="22"/>
          <w:szCs w:val="22"/>
        </w:rPr>
        <w:t xml:space="preserve">:  </w:t>
      </w:r>
      <w:r w:rsidRPr="00196815">
        <w:rPr>
          <w:b/>
          <w:bCs/>
          <w:sz w:val="22"/>
          <w:szCs w:val="22"/>
        </w:rPr>
        <w:t>We support HF921</w:t>
      </w:r>
      <w:r w:rsidRPr="00196815">
        <w:rPr>
          <w:sz w:val="22"/>
          <w:szCs w:val="22"/>
        </w:rPr>
        <w:t xml:space="preserve"> to prohibit the use of systemic insecticides including insecticide-coated seed on public lands managed by the Minnesota DNR which includes state parks, forests, wildlife management areas, scientific &amp; natural areas, and aquatic management areas</w:t>
      </w:r>
      <w:r w:rsidRPr="004C50B9">
        <w:rPr>
          <w:i/>
          <w:iCs/>
          <w:sz w:val="22"/>
          <w:szCs w:val="22"/>
        </w:rPr>
        <w:t>.</w:t>
      </w:r>
    </w:p>
    <w:p w14:paraId="1DCD54CB" w14:textId="709DEDC8" w:rsidR="00AC5461" w:rsidRPr="004C50B9" w:rsidRDefault="00AC5461" w:rsidP="00C732F4">
      <w:pPr>
        <w:rPr>
          <w:rFonts w:cstheme="minorHAnsi"/>
          <w:sz w:val="22"/>
          <w:szCs w:val="22"/>
        </w:rPr>
      </w:pPr>
    </w:p>
    <w:p w14:paraId="79FEC0AC" w14:textId="69DFE7B5" w:rsidR="00B00AAE" w:rsidRPr="004C50B9" w:rsidRDefault="00B00AAE" w:rsidP="00B00AAE">
      <w:pPr>
        <w:rPr>
          <w:rFonts w:cstheme="minorHAnsi"/>
          <w:sz w:val="22"/>
          <w:szCs w:val="22"/>
        </w:rPr>
      </w:pPr>
      <w:r w:rsidRPr="00196815">
        <w:rPr>
          <w:rFonts w:cstheme="minorHAnsi"/>
          <w:b/>
          <w:bCs/>
          <w:sz w:val="22"/>
          <w:szCs w:val="22"/>
        </w:rPr>
        <w:t>Prohibiting insecticides that have lethal and sublethal effects on wildlife should not be a question since these public owned wildlife areas are intended to be a refuge for wildlife.</w:t>
      </w:r>
      <w:r w:rsidRPr="004C50B9">
        <w:rPr>
          <w:rFonts w:cstheme="minorHAnsi"/>
          <w:sz w:val="22"/>
          <w:szCs w:val="22"/>
        </w:rPr>
        <w:t xml:space="preserve"> </w:t>
      </w:r>
      <w:r w:rsidRPr="004C50B9">
        <w:rPr>
          <w:rFonts w:eastAsia="Times New Roman" w:cstheme="minorHAnsi"/>
          <w:color w:val="000000"/>
          <w:sz w:val="22"/>
          <w:szCs w:val="22"/>
        </w:rPr>
        <w:t>Protecting biological diversity and integrity and conserving the system’s wildlife are the central tenets of a refuge system’s mission. </w:t>
      </w:r>
      <w:r w:rsidR="00B06E9C" w:rsidRPr="004C50B9">
        <w:rPr>
          <w:rFonts w:eastAsia="Times New Roman" w:cstheme="minorHAnsi"/>
          <w:color w:val="000000"/>
          <w:sz w:val="22"/>
          <w:szCs w:val="22"/>
        </w:rPr>
        <w:t>Bill HF921</w:t>
      </w:r>
      <w:r w:rsidRPr="004C50B9">
        <w:rPr>
          <w:rFonts w:eastAsia="Times New Roman" w:cstheme="minorHAnsi"/>
          <w:color w:val="000000"/>
          <w:sz w:val="22"/>
          <w:szCs w:val="22"/>
        </w:rPr>
        <w:t xml:space="preserve"> </w:t>
      </w:r>
      <w:r w:rsidRPr="004C50B9">
        <w:rPr>
          <w:rFonts w:cstheme="minorHAnsi"/>
          <w:sz w:val="22"/>
          <w:szCs w:val="22"/>
        </w:rPr>
        <w:t xml:space="preserve">proposes changes to prohibit harmful insecticides from Minnesota DNR-managed wildlife and natural areas.  </w:t>
      </w:r>
      <w:r w:rsidR="00B06E9C" w:rsidRPr="004C50B9">
        <w:rPr>
          <w:rFonts w:cstheme="minorHAnsi"/>
          <w:sz w:val="22"/>
          <w:szCs w:val="22"/>
        </w:rPr>
        <w:t xml:space="preserve">Of these DNR-managed lands, a subset of </w:t>
      </w:r>
      <w:r w:rsidR="00196815">
        <w:rPr>
          <w:rFonts w:cstheme="minorHAnsi"/>
          <w:sz w:val="22"/>
          <w:szCs w:val="22"/>
        </w:rPr>
        <w:t>45</w:t>
      </w:r>
      <w:r w:rsidR="00B06E9C" w:rsidRPr="004C50B9">
        <w:rPr>
          <w:rFonts w:cstheme="minorHAnsi"/>
          <w:sz w:val="22"/>
          <w:szCs w:val="22"/>
        </w:rPr>
        <w:t xml:space="preserve">,000 acres is leased to private individuals for </w:t>
      </w:r>
      <w:r w:rsidR="00196815">
        <w:rPr>
          <w:rFonts w:cstheme="minorHAnsi"/>
          <w:sz w:val="22"/>
          <w:szCs w:val="22"/>
        </w:rPr>
        <w:t>cultivation</w:t>
      </w:r>
      <w:r w:rsidR="00B06E9C" w:rsidRPr="004C50B9">
        <w:rPr>
          <w:rFonts w:cstheme="minorHAnsi"/>
          <w:sz w:val="22"/>
          <w:szCs w:val="22"/>
        </w:rPr>
        <w:t xml:space="preserve"> for profit, primarily GMO corn.</w:t>
      </w:r>
    </w:p>
    <w:p w14:paraId="32ECAEEB" w14:textId="3CFF34A1" w:rsidR="00B00AAE" w:rsidRPr="004C50B9" w:rsidRDefault="00B00AAE" w:rsidP="00B00AAE">
      <w:pPr>
        <w:rPr>
          <w:rFonts w:cstheme="minorHAnsi"/>
          <w:sz w:val="22"/>
          <w:szCs w:val="22"/>
        </w:rPr>
      </w:pPr>
    </w:p>
    <w:p w14:paraId="34B54FB1" w14:textId="77777777" w:rsidR="00196815" w:rsidRDefault="00B00AAE" w:rsidP="00B00AAE">
      <w:pPr>
        <w:rPr>
          <w:rFonts w:eastAsia="Times New Roman" w:cstheme="minorHAnsi"/>
          <w:color w:val="000000"/>
          <w:sz w:val="22"/>
          <w:szCs w:val="22"/>
        </w:rPr>
      </w:pPr>
      <w:r w:rsidRPr="004C50B9">
        <w:rPr>
          <w:rFonts w:cstheme="minorHAnsi"/>
          <w:sz w:val="22"/>
          <w:szCs w:val="22"/>
        </w:rPr>
        <w:t xml:space="preserve">Currently, DNR </w:t>
      </w:r>
      <w:r w:rsidR="00B06E9C" w:rsidRPr="004C50B9">
        <w:rPr>
          <w:rFonts w:cstheme="minorHAnsi"/>
          <w:sz w:val="22"/>
          <w:szCs w:val="22"/>
        </w:rPr>
        <w:t xml:space="preserve">land management </w:t>
      </w:r>
      <w:r w:rsidRPr="004C50B9">
        <w:rPr>
          <w:rFonts w:cstheme="minorHAnsi"/>
          <w:sz w:val="22"/>
          <w:szCs w:val="22"/>
        </w:rPr>
        <w:t xml:space="preserve">practices follow </w:t>
      </w:r>
      <w:r w:rsidR="00B06E9C" w:rsidRPr="004C50B9">
        <w:rPr>
          <w:rFonts w:cstheme="minorHAnsi"/>
          <w:sz w:val="22"/>
          <w:szCs w:val="22"/>
        </w:rPr>
        <w:t xml:space="preserve">an </w:t>
      </w:r>
      <w:r w:rsidRPr="004C50B9">
        <w:rPr>
          <w:rFonts w:cstheme="minorHAnsi"/>
          <w:sz w:val="22"/>
          <w:szCs w:val="22"/>
        </w:rPr>
        <w:t>integrated pest management (IPM)</w:t>
      </w:r>
      <w:r w:rsidR="00B06E9C" w:rsidRPr="004C50B9">
        <w:rPr>
          <w:rFonts w:cstheme="minorHAnsi"/>
          <w:sz w:val="22"/>
          <w:szCs w:val="22"/>
        </w:rPr>
        <w:t xml:space="preserve"> protocol</w:t>
      </w:r>
      <w:r w:rsidRPr="004C50B9">
        <w:rPr>
          <w:rFonts w:cstheme="minorHAnsi"/>
          <w:sz w:val="22"/>
          <w:szCs w:val="22"/>
        </w:rPr>
        <w:t xml:space="preserve">.  In the best scenario if followed IPM </w:t>
      </w:r>
      <w:r w:rsidR="00B06E9C" w:rsidRPr="004C50B9">
        <w:rPr>
          <w:rFonts w:cstheme="minorHAnsi"/>
          <w:sz w:val="22"/>
          <w:szCs w:val="22"/>
        </w:rPr>
        <w:t xml:space="preserve">protocol </w:t>
      </w:r>
      <w:r w:rsidRPr="004C50B9">
        <w:rPr>
          <w:rFonts w:cstheme="minorHAnsi"/>
          <w:sz w:val="22"/>
          <w:szCs w:val="22"/>
        </w:rPr>
        <w:t xml:space="preserve">will dictate the least toxic methods without chemicals first. However, </w:t>
      </w:r>
      <w:r w:rsidRPr="00196815">
        <w:rPr>
          <w:rFonts w:cstheme="minorHAnsi"/>
          <w:b/>
          <w:bCs/>
          <w:sz w:val="22"/>
          <w:szCs w:val="22"/>
        </w:rPr>
        <w:t xml:space="preserve">following an IPM plan does not guarantee the removal of harmful insecticides and is subject to each individual land manager’s </w:t>
      </w:r>
      <w:r w:rsidR="00196815" w:rsidRPr="00196815">
        <w:rPr>
          <w:rFonts w:cstheme="minorHAnsi"/>
          <w:b/>
          <w:bCs/>
          <w:sz w:val="22"/>
          <w:szCs w:val="22"/>
        </w:rPr>
        <w:t xml:space="preserve">and tenant’s </w:t>
      </w:r>
      <w:r w:rsidRPr="00196815">
        <w:rPr>
          <w:rFonts w:cstheme="minorHAnsi"/>
          <w:b/>
          <w:bCs/>
          <w:sz w:val="22"/>
          <w:szCs w:val="22"/>
        </w:rPr>
        <w:t>interpretation.</w:t>
      </w:r>
      <w:r w:rsidRPr="004C50B9">
        <w:rPr>
          <w:rFonts w:eastAsia="Times New Roman" w:cstheme="minorHAnsi"/>
          <w:color w:val="000000"/>
          <w:sz w:val="22"/>
          <w:szCs w:val="22"/>
        </w:rPr>
        <w:t xml:space="preserve"> </w:t>
      </w:r>
    </w:p>
    <w:p w14:paraId="7C1DC27A" w14:textId="77777777" w:rsidR="00196815" w:rsidRDefault="00196815" w:rsidP="00B00AAE">
      <w:pPr>
        <w:rPr>
          <w:rFonts w:eastAsia="Times New Roman" w:cstheme="minorHAnsi"/>
          <w:color w:val="000000"/>
          <w:sz w:val="22"/>
          <w:szCs w:val="22"/>
        </w:rPr>
      </w:pPr>
    </w:p>
    <w:p w14:paraId="2592D45D" w14:textId="2ABEFDDD" w:rsidR="00B00AAE" w:rsidRPr="004C50B9" w:rsidRDefault="00B00AAE" w:rsidP="00B00AAE">
      <w:pPr>
        <w:rPr>
          <w:rFonts w:cstheme="minorHAnsi"/>
          <w:sz w:val="22"/>
          <w:szCs w:val="22"/>
        </w:rPr>
      </w:pPr>
      <w:r w:rsidRPr="004C50B9">
        <w:rPr>
          <w:rFonts w:eastAsia="Times New Roman" w:cstheme="minorHAnsi"/>
          <w:color w:val="000000"/>
          <w:sz w:val="22"/>
          <w:szCs w:val="22"/>
        </w:rPr>
        <w:t xml:space="preserve">The Fish &amp; Wildlife Service and </w:t>
      </w:r>
      <w:r w:rsidR="003A7C7F" w:rsidRPr="004C50B9">
        <w:rPr>
          <w:rFonts w:eastAsia="Times New Roman" w:cstheme="minorHAnsi"/>
          <w:color w:val="000000"/>
          <w:sz w:val="22"/>
          <w:szCs w:val="22"/>
        </w:rPr>
        <w:t xml:space="preserve">Minnesota’s </w:t>
      </w:r>
      <w:r w:rsidRPr="004C50B9">
        <w:rPr>
          <w:rFonts w:eastAsia="Times New Roman" w:cstheme="minorHAnsi"/>
          <w:color w:val="000000"/>
          <w:sz w:val="22"/>
          <w:szCs w:val="22"/>
        </w:rPr>
        <w:t>largest county park districts recognized the need</w:t>
      </w:r>
      <w:r w:rsidR="00B06E9C" w:rsidRPr="004C50B9">
        <w:rPr>
          <w:rFonts w:eastAsia="Times New Roman" w:cstheme="minorHAnsi"/>
          <w:color w:val="000000"/>
          <w:sz w:val="22"/>
          <w:szCs w:val="22"/>
        </w:rPr>
        <w:t xml:space="preserve"> to protect wildlife and</w:t>
      </w:r>
      <w:r w:rsidRPr="004C50B9">
        <w:rPr>
          <w:rFonts w:eastAsia="Times New Roman" w:cstheme="minorHAnsi"/>
          <w:color w:val="000000"/>
          <w:sz w:val="22"/>
          <w:szCs w:val="22"/>
        </w:rPr>
        <w:t xml:space="preserve"> biodiversity</w:t>
      </w:r>
      <w:r w:rsidR="007D3A60">
        <w:rPr>
          <w:rFonts w:eastAsia="Times New Roman" w:cstheme="minorHAnsi"/>
          <w:color w:val="000000"/>
          <w:sz w:val="22"/>
          <w:szCs w:val="22"/>
        </w:rPr>
        <w:t>. T</w:t>
      </w:r>
      <w:r w:rsidR="00B06E9C" w:rsidRPr="004C50B9">
        <w:rPr>
          <w:rFonts w:eastAsia="Times New Roman" w:cstheme="minorHAnsi"/>
          <w:color w:val="000000"/>
          <w:sz w:val="22"/>
          <w:szCs w:val="22"/>
        </w:rPr>
        <w:t>hus</w:t>
      </w:r>
      <w:r w:rsidRPr="004C50B9">
        <w:rPr>
          <w:rFonts w:eastAsia="Times New Roman" w:cstheme="minorHAnsi"/>
          <w:color w:val="000000"/>
          <w:sz w:val="22"/>
          <w:szCs w:val="22"/>
        </w:rPr>
        <w:t xml:space="preserve"> have phased out land for lease </w:t>
      </w:r>
      <w:r w:rsidR="003A7C7F" w:rsidRPr="004C50B9">
        <w:rPr>
          <w:rFonts w:eastAsia="Times New Roman" w:cstheme="minorHAnsi"/>
          <w:color w:val="000000"/>
          <w:sz w:val="22"/>
          <w:szCs w:val="22"/>
        </w:rPr>
        <w:t>for</w:t>
      </w:r>
      <w:r w:rsidRPr="004C50B9">
        <w:rPr>
          <w:rFonts w:eastAsia="Times New Roman" w:cstheme="minorHAnsi"/>
          <w:color w:val="000000"/>
          <w:sz w:val="22"/>
          <w:szCs w:val="22"/>
        </w:rPr>
        <w:t xml:space="preserve"> croplands in waterfowl production areas and </w:t>
      </w:r>
      <w:r w:rsidR="005E2966" w:rsidRPr="004C50B9">
        <w:rPr>
          <w:rFonts w:eastAsia="Times New Roman" w:cstheme="minorHAnsi"/>
          <w:color w:val="000000"/>
          <w:sz w:val="22"/>
          <w:szCs w:val="22"/>
        </w:rPr>
        <w:t xml:space="preserve">on </w:t>
      </w:r>
      <w:r w:rsidRPr="004C50B9">
        <w:rPr>
          <w:rFonts w:eastAsia="Times New Roman" w:cstheme="minorHAnsi"/>
          <w:color w:val="000000"/>
          <w:sz w:val="22"/>
          <w:szCs w:val="22"/>
        </w:rPr>
        <w:t>county park lands.</w:t>
      </w:r>
    </w:p>
    <w:p w14:paraId="75B81826" w14:textId="6E60D0C1" w:rsidR="00B00AAE" w:rsidRPr="004C50B9" w:rsidRDefault="00B00AAE" w:rsidP="00C732F4">
      <w:pPr>
        <w:rPr>
          <w:rFonts w:cstheme="minorHAnsi"/>
          <w:sz w:val="22"/>
          <w:szCs w:val="22"/>
        </w:rPr>
      </w:pPr>
    </w:p>
    <w:p w14:paraId="64CE8D86" w14:textId="574F0369" w:rsidR="00736F75" w:rsidRPr="003D33A1" w:rsidRDefault="005E2966" w:rsidP="003A7C7F">
      <w:pPr>
        <w:rPr>
          <w:sz w:val="22"/>
          <w:szCs w:val="22"/>
        </w:rPr>
      </w:pPr>
      <w:r w:rsidRPr="00196815">
        <w:rPr>
          <w:rFonts w:cstheme="minorHAnsi"/>
          <w:b/>
          <w:bCs/>
          <w:sz w:val="22"/>
          <w:szCs w:val="22"/>
        </w:rPr>
        <w:t>There is concern over pesticide-coated corn as feed.</w:t>
      </w:r>
      <w:r w:rsidRPr="003D33A1">
        <w:rPr>
          <w:rFonts w:cstheme="minorHAnsi"/>
          <w:sz w:val="22"/>
          <w:szCs w:val="22"/>
        </w:rPr>
        <w:t xml:space="preserve"> </w:t>
      </w:r>
      <w:r w:rsidR="003D33A1" w:rsidRPr="003D33A1">
        <w:rPr>
          <w:rFonts w:cstheme="minorHAnsi"/>
          <w:sz w:val="22"/>
          <w:szCs w:val="22"/>
        </w:rPr>
        <w:t>T</w:t>
      </w:r>
      <w:r w:rsidR="003D33A1" w:rsidRPr="003D33A1">
        <w:rPr>
          <w:rFonts w:eastAsia="Times New Roman" w:cstheme="minorHAnsi"/>
          <w:color w:val="000000"/>
          <w:sz w:val="22"/>
          <w:szCs w:val="22"/>
        </w:rPr>
        <w:t>he amount of neonicotinoid on one treated corn kernel is enough to kill a songbird</w:t>
      </w:r>
      <w:r w:rsidRPr="003D33A1">
        <w:rPr>
          <w:rFonts w:eastAsia="Times New Roman" w:cstheme="minorHAnsi"/>
          <w:color w:val="000000"/>
          <w:sz w:val="22"/>
          <w:szCs w:val="22"/>
        </w:rPr>
        <w:t>.</w:t>
      </w:r>
      <w:r w:rsidR="003D33A1" w:rsidRPr="003D33A1">
        <w:rPr>
          <w:rFonts w:eastAsia="Times New Roman" w:cstheme="minorHAnsi"/>
          <w:color w:val="000000"/>
          <w:sz w:val="22"/>
          <w:szCs w:val="22"/>
        </w:rPr>
        <w:br/>
      </w:r>
      <w:hyperlink r:id="rId7" w:history="1">
        <w:r w:rsidR="003D33A1" w:rsidRPr="003D33A1">
          <w:rPr>
            <w:rStyle w:val="Hyperlink"/>
            <w:sz w:val="22"/>
            <w:szCs w:val="22"/>
          </w:rPr>
          <w:t>https://abcbirds.org/wp-content/uploads/2015/05/Neonic_FINAL.pdf</w:t>
        </w:r>
      </w:hyperlink>
    </w:p>
    <w:p w14:paraId="7510D55D" w14:textId="77777777" w:rsidR="00333229" w:rsidRPr="004C50B9" w:rsidRDefault="00333229" w:rsidP="003A7C7F">
      <w:pPr>
        <w:rPr>
          <w:rFonts w:eastAsia="Times New Roman" w:cstheme="minorHAnsi"/>
          <w:color w:val="000000"/>
          <w:sz w:val="22"/>
          <w:szCs w:val="22"/>
        </w:rPr>
      </w:pPr>
    </w:p>
    <w:p w14:paraId="6AA4D4D4" w14:textId="77777777" w:rsidR="00333229" w:rsidRPr="004C50B9" w:rsidRDefault="005E2966" w:rsidP="003A7C7F">
      <w:pPr>
        <w:rPr>
          <w:rFonts w:cstheme="minorHAnsi"/>
          <w:sz w:val="22"/>
          <w:szCs w:val="22"/>
        </w:rPr>
      </w:pPr>
      <w:r w:rsidRPr="004C50B9">
        <w:rPr>
          <w:rFonts w:cstheme="minorHAnsi"/>
          <w:sz w:val="22"/>
          <w:szCs w:val="22"/>
        </w:rPr>
        <w:t xml:space="preserve">Recent studies, including </w:t>
      </w:r>
      <w:r w:rsidRPr="00196815">
        <w:rPr>
          <w:rFonts w:cstheme="minorHAnsi"/>
          <w:b/>
          <w:bCs/>
          <w:sz w:val="22"/>
          <w:szCs w:val="22"/>
        </w:rPr>
        <w:t xml:space="preserve">the </w:t>
      </w:r>
      <w:proofErr w:type="spellStart"/>
      <w:r w:rsidRPr="00196815">
        <w:rPr>
          <w:rFonts w:cstheme="minorHAnsi"/>
          <w:b/>
          <w:bCs/>
          <w:sz w:val="22"/>
          <w:szCs w:val="22"/>
        </w:rPr>
        <w:t>MnDNR’s</w:t>
      </w:r>
      <w:proofErr w:type="spellEnd"/>
      <w:r w:rsidRPr="00196815">
        <w:rPr>
          <w:rFonts w:cstheme="minorHAnsi"/>
          <w:b/>
          <w:bCs/>
          <w:sz w:val="22"/>
          <w:szCs w:val="22"/>
        </w:rPr>
        <w:t xml:space="preserve"> own study, have found wildlife sickened from harmful residues </w:t>
      </w:r>
      <w:r w:rsidRPr="004C50B9">
        <w:rPr>
          <w:rFonts w:cstheme="minorHAnsi"/>
          <w:sz w:val="22"/>
          <w:szCs w:val="22"/>
        </w:rPr>
        <w:t xml:space="preserve">from insecticides in plants, in the water, and soil where pesticides seem to persist season to season, and from insecticide-coated seed. </w:t>
      </w:r>
    </w:p>
    <w:p w14:paraId="7FE5A564" w14:textId="77777777" w:rsidR="00333229" w:rsidRPr="004C50B9" w:rsidRDefault="00000000" w:rsidP="003A7C7F">
      <w:pPr>
        <w:rPr>
          <w:sz w:val="22"/>
          <w:szCs w:val="22"/>
        </w:rPr>
      </w:pPr>
      <w:hyperlink r:id="rId8" w:history="1">
        <w:r w:rsidR="00333229" w:rsidRPr="004C50B9">
          <w:rPr>
            <w:rStyle w:val="Hyperlink"/>
            <w:sz w:val="22"/>
            <w:szCs w:val="22"/>
          </w:rPr>
          <w:t>https://static1.squarespace.com/static/623c9365af01026ca2eb4c15/t/63bd804decaf924071e86b26/1673363538860/neonic+exposure+deer+2021+DNR+report.pdf</w:t>
        </w:r>
      </w:hyperlink>
    </w:p>
    <w:p w14:paraId="2E2F1C6E" w14:textId="77777777" w:rsidR="00333229" w:rsidRPr="004C50B9" w:rsidRDefault="00333229" w:rsidP="003A7C7F">
      <w:pPr>
        <w:rPr>
          <w:sz w:val="22"/>
          <w:szCs w:val="22"/>
        </w:rPr>
      </w:pPr>
    </w:p>
    <w:p w14:paraId="1335761A" w14:textId="578E5EB0" w:rsidR="00B00AAE" w:rsidRPr="004C50B9" w:rsidRDefault="00B00AAE" w:rsidP="003A7C7F">
      <w:pPr>
        <w:rPr>
          <w:rFonts w:cstheme="minorHAnsi"/>
          <w:sz w:val="22"/>
          <w:szCs w:val="22"/>
        </w:rPr>
      </w:pPr>
      <w:r w:rsidRPr="004C50B9">
        <w:rPr>
          <w:rFonts w:eastAsia="Times New Roman" w:cstheme="minorHAnsi"/>
          <w:color w:val="000000"/>
          <w:sz w:val="22"/>
          <w:szCs w:val="22"/>
        </w:rPr>
        <w:t>Pesticide contaminated forage and habitat will contribute to a depleted immune system and an unhealthy animal.</w:t>
      </w:r>
      <w:r w:rsidR="003A7C7F" w:rsidRPr="004C50B9">
        <w:rPr>
          <w:rFonts w:eastAsia="Times New Roman" w:cstheme="minorHAnsi"/>
          <w:color w:val="000000"/>
          <w:sz w:val="22"/>
          <w:szCs w:val="22"/>
        </w:rPr>
        <w:t xml:space="preserve">  The latest research by Dr. Jenks and </w:t>
      </w:r>
      <w:r w:rsidR="00B9489A" w:rsidRPr="004C50B9">
        <w:rPr>
          <w:rFonts w:eastAsia="Times New Roman" w:cstheme="minorHAnsi"/>
          <w:color w:val="000000"/>
          <w:sz w:val="22"/>
          <w:szCs w:val="22"/>
        </w:rPr>
        <w:t xml:space="preserve">Dr. </w:t>
      </w:r>
      <w:r w:rsidR="003A7C7F" w:rsidRPr="004C50B9">
        <w:rPr>
          <w:rFonts w:eastAsia="Times New Roman" w:cstheme="minorHAnsi"/>
          <w:color w:val="000000"/>
          <w:sz w:val="22"/>
          <w:szCs w:val="22"/>
        </w:rPr>
        <w:t xml:space="preserve">Lundgren found </w:t>
      </w:r>
      <w:r w:rsidR="003A7C7F" w:rsidRPr="00196815">
        <w:rPr>
          <w:rFonts w:eastAsia="Times New Roman" w:cstheme="minorHAnsi"/>
          <w:b/>
          <w:bCs/>
          <w:color w:val="000000"/>
          <w:sz w:val="22"/>
          <w:szCs w:val="22"/>
        </w:rPr>
        <w:t xml:space="preserve">grassland birds, otters and other </w:t>
      </w:r>
      <w:r w:rsidR="00B9489A" w:rsidRPr="00196815">
        <w:rPr>
          <w:rFonts w:eastAsia="Times New Roman" w:cstheme="minorHAnsi"/>
          <w:b/>
          <w:bCs/>
          <w:color w:val="000000"/>
          <w:sz w:val="22"/>
          <w:szCs w:val="22"/>
        </w:rPr>
        <w:t>free ranging</w:t>
      </w:r>
      <w:r w:rsidR="003A7C7F" w:rsidRPr="00196815">
        <w:rPr>
          <w:rFonts w:eastAsia="Times New Roman" w:cstheme="minorHAnsi"/>
          <w:b/>
          <w:bCs/>
          <w:color w:val="000000"/>
          <w:sz w:val="22"/>
          <w:szCs w:val="22"/>
        </w:rPr>
        <w:t xml:space="preserve"> animals suffering from </w:t>
      </w:r>
      <w:r w:rsidR="00333229" w:rsidRPr="00196815">
        <w:rPr>
          <w:rFonts w:eastAsia="Times New Roman" w:cstheme="minorHAnsi"/>
          <w:b/>
          <w:bCs/>
          <w:color w:val="000000"/>
          <w:sz w:val="22"/>
          <w:szCs w:val="22"/>
        </w:rPr>
        <w:t xml:space="preserve">systemic </w:t>
      </w:r>
      <w:r w:rsidR="003A7C7F" w:rsidRPr="00196815">
        <w:rPr>
          <w:rFonts w:eastAsia="Times New Roman" w:cstheme="minorHAnsi"/>
          <w:b/>
          <w:bCs/>
          <w:color w:val="000000"/>
          <w:sz w:val="22"/>
          <w:szCs w:val="22"/>
        </w:rPr>
        <w:t xml:space="preserve">insecticide </w:t>
      </w:r>
      <w:r w:rsidR="00333229" w:rsidRPr="00196815">
        <w:rPr>
          <w:rFonts w:eastAsia="Times New Roman" w:cstheme="minorHAnsi"/>
          <w:b/>
          <w:bCs/>
          <w:color w:val="000000"/>
          <w:sz w:val="22"/>
          <w:szCs w:val="22"/>
        </w:rPr>
        <w:t xml:space="preserve">and </w:t>
      </w:r>
      <w:r w:rsidR="00196815" w:rsidRPr="00196815">
        <w:rPr>
          <w:rFonts w:eastAsia="Times New Roman" w:cstheme="minorHAnsi"/>
          <w:b/>
          <w:bCs/>
          <w:color w:val="000000"/>
          <w:sz w:val="22"/>
          <w:szCs w:val="22"/>
        </w:rPr>
        <w:t xml:space="preserve">pesticide </w:t>
      </w:r>
      <w:r w:rsidR="00333229" w:rsidRPr="00196815">
        <w:rPr>
          <w:rFonts w:eastAsia="Times New Roman" w:cstheme="minorHAnsi"/>
          <w:b/>
          <w:bCs/>
          <w:color w:val="000000"/>
          <w:sz w:val="22"/>
          <w:szCs w:val="22"/>
        </w:rPr>
        <w:t xml:space="preserve">coated seed </w:t>
      </w:r>
      <w:r w:rsidR="00B9489A" w:rsidRPr="00196815">
        <w:rPr>
          <w:rFonts w:eastAsia="Times New Roman" w:cstheme="minorHAnsi"/>
          <w:b/>
          <w:bCs/>
          <w:color w:val="000000"/>
          <w:sz w:val="22"/>
          <w:szCs w:val="22"/>
        </w:rPr>
        <w:t>contamination</w:t>
      </w:r>
      <w:r w:rsidR="003A7C7F" w:rsidRPr="004C50B9">
        <w:rPr>
          <w:rFonts w:eastAsia="Times New Roman" w:cstheme="minorHAnsi"/>
          <w:color w:val="000000"/>
          <w:sz w:val="22"/>
          <w:szCs w:val="22"/>
        </w:rPr>
        <w:t>.</w:t>
      </w:r>
      <w:r w:rsidR="003A7C7F" w:rsidRPr="004C50B9">
        <w:rPr>
          <w:rFonts w:cstheme="minorHAnsi"/>
          <w:sz w:val="22"/>
          <w:szCs w:val="22"/>
        </w:rPr>
        <w:t xml:space="preserve"> </w:t>
      </w:r>
    </w:p>
    <w:p w14:paraId="06C16EC8" w14:textId="7EFBAF54" w:rsidR="00333229" w:rsidRPr="004C50B9" w:rsidRDefault="00000000" w:rsidP="003A7C7F">
      <w:pPr>
        <w:rPr>
          <w:rFonts w:cstheme="minorHAnsi"/>
          <w:sz w:val="22"/>
          <w:szCs w:val="22"/>
        </w:rPr>
      </w:pPr>
      <w:hyperlink r:id="rId9" w:history="1">
        <w:r w:rsidR="00333229" w:rsidRPr="004C50B9">
          <w:rPr>
            <w:rStyle w:val="Hyperlink"/>
            <w:rFonts w:cstheme="minorHAnsi"/>
            <w:sz w:val="22"/>
            <w:szCs w:val="22"/>
          </w:rPr>
          <w:t>https://www.nature.com/articles/s41598-019-40994-9</w:t>
        </w:r>
      </w:hyperlink>
    </w:p>
    <w:p w14:paraId="18822214" w14:textId="77777777" w:rsidR="00333229" w:rsidRPr="004C50B9" w:rsidRDefault="00333229" w:rsidP="003A7C7F">
      <w:pPr>
        <w:rPr>
          <w:rFonts w:cstheme="minorHAnsi"/>
          <w:sz w:val="22"/>
          <w:szCs w:val="22"/>
        </w:rPr>
      </w:pPr>
    </w:p>
    <w:p w14:paraId="5D1456AD" w14:textId="704E0EB9" w:rsidR="00B00AAE" w:rsidRPr="004C50B9" w:rsidRDefault="00B00AAE" w:rsidP="00C732F4">
      <w:pPr>
        <w:rPr>
          <w:rFonts w:eastAsia="Times New Roman" w:cstheme="minorHAnsi"/>
          <w:color w:val="000000"/>
          <w:sz w:val="22"/>
          <w:szCs w:val="22"/>
        </w:rPr>
      </w:pPr>
    </w:p>
    <w:p w14:paraId="7D97D447" w14:textId="39981AC6" w:rsidR="00B00AAE" w:rsidRPr="004C50B9" w:rsidRDefault="00B00AAE" w:rsidP="00C732F4">
      <w:pPr>
        <w:rPr>
          <w:rFonts w:cstheme="minorHAnsi"/>
          <w:b/>
          <w:bCs/>
          <w:sz w:val="22"/>
          <w:szCs w:val="22"/>
        </w:rPr>
      </w:pPr>
      <w:r w:rsidRPr="004C50B9">
        <w:rPr>
          <w:rFonts w:eastAsia="Times New Roman" w:cstheme="minorHAnsi"/>
          <w:b/>
          <w:bCs/>
          <w:color w:val="000000"/>
          <w:sz w:val="22"/>
          <w:szCs w:val="22"/>
        </w:rPr>
        <w:t>Background:</w:t>
      </w:r>
    </w:p>
    <w:p w14:paraId="3E559EC2" w14:textId="77777777" w:rsidR="00196815" w:rsidRDefault="00B00AAE" w:rsidP="00F738AD">
      <w:pPr>
        <w:rPr>
          <w:rFonts w:eastAsia="Times New Roman" w:cstheme="minorHAnsi"/>
          <w:color w:val="000000"/>
          <w:sz w:val="22"/>
          <w:szCs w:val="22"/>
        </w:rPr>
      </w:pPr>
      <w:r w:rsidRPr="004C50B9">
        <w:rPr>
          <w:rFonts w:cstheme="minorHAnsi"/>
          <w:sz w:val="22"/>
          <w:szCs w:val="22"/>
        </w:rPr>
        <w:t xml:space="preserve">Beneficial insects and pollinators are keystone species that support the entire food web including fish, aquatics, birds, other wildlife, and humans. </w:t>
      </w:r>
      <w:r w:rsidRPr="00196815">
        <w:rPr>
          <w:rFonts w:cstheme="minorHAnsi"/>
          <w:b/>
          <w:bCs/>
          <w:sz w:val="22"/>
          <w:szCs w:val="22"/>
        </w:rPr>
        <w:t xml:space="preserve">Pesticides and especially systemic insecticides and </w:t>
      </w:r>
      <w:r w:rsidR="00196815" w:rsidRPr="00196815">
        <w:rPr>
          <w:rFonts w:cstheme="minorHAnsi"/>
          <w:b/>
          <w:bCs/>
          <w:sz w:val="22"/>
          <w:szCs w:val="22"/>
        </w:rPr>
        <w:t xml:space="preserve">pesticide </w:t>
      </w:r>
      <w:r w:rsidRPr="00196815">
        <w:rPr>
          <w:rFonts w:cstheme="minorHAnsi"/>
          <w:b/>
          <w:bCs/>
          <w:sz w:val="22"/>
          <w:szCs w:val="22"/>
        </w:rPr>
        <w:t>coated seed are primary drivers of species decline and loss of life-sustaining biodiversity</w:t>
      </w:r>
      <w:r w:rsidRPr="004C50B9">
        <w:rPr>
          <w:rFonts w:cstheme="minorHAnsi"/>
          <w:sz w:val="22"/>
          <w:szCs w:val="22"/>
        </w:rPr>
        <w:t>.</w:t>
      </w:r>
      <w:r w:rsidR="005E2966" w:rsidRPr="004C50B9">
        <w:rPr>
          <w:rFonts w:cstheme="minorHAnsi"/>
          <w:sz w:val="22"/>
          <w:szCs w:val="22"/>
        </w:rPr>
        <w:t xml:space="preserve">  </w:t>
      </w:r>
      <w:r w:rsidR="00F738AD" w:rsidRPr="004C50B9">
        <w:rPr>
          <w:rFonts w:cstheme="minorHAnsi"/>
          <w:color w:val="000000" w:themeColor="text1"/>
          <w:sz w:val="22"/>
          <w:szCs w:val="22"/>
        </w:rPr>
        <w:t xml:space="preserve">Scientists have </w:t>
      </w:r>
      <w:r w:rsidR="00F738AD" w:rsidRPr="004C50B9">
        <w:rPr>
          <w:rFonts w:cstheme="minorHAnsi"/>
          <w:color w:val="000000" w:themeColor="text1"/>
          <w:sz w:val="22"/>
          <w:szCs w:val="22"/>
        </w:rPr>
        <w:lastRenderedPageBreak/>
        <w:t xml:space="preserve">been alerting us for decades about climate crisis and species decline. </w:t>
      </w:r>
      <w:r w:rsidR="00124DD6" w:rsidRPr="004C50B9">
        <w:rPr>
          <w:rFonts w:cstheme="minorHAnsi"/>
          <w:color w:val="000000" w:themeColor="text1"/>
          <w:sz w:val="22"/>
          <w:szCs w:val="22"/>
        </w:rPr>
        <w:t>The w</w:t>
      </w:r>
      <w:r w:rsidR="006522C8" w:rsidRPr="004C50B9">
        <w:rPr>
          <w:rFonts w:cstheme="minorHAnsi"/>
          <w:sz w:val="22"/>
          <w:szCs w:val="22"/>
        </w:rPr>
        <w:t xml:space="preserve">estern monarch population dropped more than 99% since the 1980s. </w:t>
      </w:r>
      <w:r w:rsidR="00F738AD" w:rsidRPr="004C50B9">
        <w:rPr>
          <w:rFonts w:cstheme="minorHAnsi"/>
          <w:color w:val="000000" w:themeColor="text1"/>
          <w:sz w:val="22"/>
          <w:szCs w:val="22"/>
        </w:rPr>
        <w:t xml:space="preserve"> In less than a single lifetime, North America has lost more than one in four of its birds</w:t>
      </w:r>
      <w:r w:rsidR="00124DD6" w:rsidRPr="004C50B9">
        <w:rPr>
          <w:rFonts w:cstheme="minorHAnsi"/>
          <w:color w:val="000000" w:themeColor="text1"/>
          <w:sz w:val="22"/>
          <w:szCs w:val="22"/>
        </w:rPr>
        <w:t xml:space="preserve"> and half of wild animal</w:t>
      </w:r>
      <w:r w:rsidR="00196815">
        <w:rPr>
          <w:rFonts w:cstheme="minorHAnsi"/>
          <w:color w:val="000000" w:themeColor="text1"/>
          <w:sz w:val="22"/>
          <w:szCs w:val="22"/>
        </w:rPr>
        <w:t>s in the last 40 years</w:t>
      </w:r>
      <w:r w:rsidR="00F738AD" w:rsidRPr="004C50B9">
        <w:rPr>
          <w:rFonts w:cstheme="minorHAnsi"/>
          <w:color w:val="000000" w:themeColor="text1"/>
          <w:sz w:val="22"/>
          <w:szCs w:val="22"/>
        </w:rPr>
        <w:t xml:space="preserve">. </w:t>
      </w:r>
      <w:r w:rsidR="00F738AD" w:rsidRPr="00196815">
        <w:rPr>
          <w:rFonts w:eastAsia="Times New Roman" w:cstheme="minorHAnsi"/>
          <w:b/>
          <w:bCs/>
          <w:color w:val="000000"/>
          <w:sz w:val="22"/>
          <w:szCs w:val="22"/>
        </w:rPr>
        <w:t>Insecticides are ubiquitous in our environment, on our food, and in our water. </w:t>
      </w:r>
      <w:r w:rsidR="006522C8" w:rsidRPr="004C50B9">
        <w:rPr>
          <w:rFonts w:eastAsia="Times New Roman" w:cstheme="minorHAnsi"/>
          <w:color w:val="000000"/>
          <w:sz w:val="22"/>
          <w:szCs w:val="22"/>
        </w:rPr>
        <w:t>Songbird decline is driven by loss of insect populations and pesticide use</w:t>
      </w:r>
      <w:r w:rsidR="00F738AD" w:rsidRPr="004C50B9">
        <w:rPr>
          <w:rFonts w:eastAsia="Times New Roman" w:cstheme="minorHAnsi"/>
          <w:color w:val="000000"/>
          <w:sz w:val="22"/>
          <w:szCs w:val="22"/>
        </w:rPr>
        <w:t>.</w:t>
      </w:r>
      <w:r w:rsidR="000753C0" w:rsidRPr="004C50B9">
        <w:rPr>
          <w:rFonts w:eastAsia="Times New Roman" w:cstheme="minorHAnsi"/>
          <w:color w:val="000000"/>
          <w:sz w:val="22"/>
          <w:szCs w:val="22"/>
        </w:rPr>
        <w:t xml:space="preserve">  </w:t>
      </w:r>
    </w:p>
    <w:p w14:paraId="3985D2C2" w14:textId="77777777" w:rsidR="00196815" w:rsidRDefault="00196815" w:rsidP="00F738AD">
      <w:pPr>
        <w:rPr>
          <w:rFonts w:eastAsia="Times New Roman" w:cstheme="minorHAnsi"/>
          <w:color w:val="000000"/>
          <w:sz w:val="22"/>
          <w:szCs w:val="22"/>
        </w:rPr>
      </w:pPr>
    </w:p>
    <w:p w14:paraId="796BE7E1" w14:textId="6894F067" w:rsidR="00F738AD" w:rsidRPr="004C50B9" w:rsidRDefault="00196815" w:rsidP="00F738AD">
      <w:pPr>
        <w:rPr>
          <w:rFonts w:eastAsia="Times New Roman" w:cstheme="minorHAnsi"/>
          <w:color w:val="000000"/>
          <w:sz w:val="22"/>
          <w:szCs w:val="22"/>
        </w:rPr>
      </w:pPr>
      <w:r w:rsidRPr="00196815">
        <w:rPr>
          <w:rFonts w:eastAsia="Times New Roman" w:cstheme="minorHAnsi"/>
          <w:b/>
          <w:bCs/>
          <w:color w:val="000000"/>
          <w:sz w:val="22"/>
          <w:szCs w:val="22"/>
        </w:rPr>
        <w:t>The responsibility to make change must take place in local communities and states.</w:t>
      </w:r>
      <w:r>
        <w:rPr>
          <w:rFonts w:eastAsia="Times New Roman" w:cstheme="minorHAnsi"/>
          <w:color w:val="000000"/>
          <w:sz w:val="22"/>
          <w:szCs w:val="22"/>
        </w:rPr>
        <w:t xml:space="preserve"> </w:t>
      </w:r>
      <w:r w:rsidR="00F738AD" w:rsidRPr="004C50B9">
        <w:rPr>
          <w:rFonts w:eastAsia="Times New Roman" w:cstheme="minorHAnsi"/>
          <w:color w:val="000000"/>
          <w:sz w:val="22"/>
          <w:szCs w:val="22"/>
        </w:rPr>
        <w:t>Federal and state governments are sadly reluctant to impose regulations or bans on toxic insecticides evidenced by the 60 years it took to remove toxic chlorpyrifos from our food. Other countries are banning neonicotinoids</w:t>
      </w:r>
      <w:r w:rsidR="009256CF" w:rsidRPr="004C50B9">
        <w:rPr>
          <w:rFonts w:eastAsia="Times New Roman" w:cstheme="minorHAnsi"/>
          <w:color w:val="000000"/>
          <w:sz w:val="22"/>
          <w:szCs w:val="22"/>
        </w:rPr>
        <w:t xml:space="preserve"> and other insecticides</w:t>
      </w:r>
      <w:r w:rsidR="00F738AD" w:rsidRPr="004C50B9">
        <w:rPr>
          <w:rFonts w:eastAsia="Times New Roman" w:cstheme="minorHAnsi"/>
          <w:color w:val="000000"/>
          <w:sz w:val="22"/>
          <w:szCs w:val="22"/>
        </w:rPr>
        <w:t xml:space="preserve">. Meanwhile our understanding of the science of pesticide devastation continues to grow and hit the media almost daily. </w:t>
      </w:r>
    </w:p>
    <w:p w14:paraId="4497582E" w14:textId="77777777" w:rsidR="005E2966" w:rsidRPr="004C50B9" w:rsidRDefault="005E2966" w:rsidP="00F738AD">
      <w:pPr>
        <w:rPr>
          <w:rFonts w:eastAsia="Times New Roman" w:cstheme="minorHAnsi"/>
          <w:color w:val="000000"/>
          <w:sz w:val="22"/>
          <w:szCs w:val="22"/>
        </w:rPr>
      </w:pPr>
    </w:p>
    <w:p w14:paraId="47E9EB56" w14:textId="16042BF6" w:rsidR="005E2966" w:rsidRPr="004C50B9" w:rsidRDefault="005E2966" w:rsidP="005E2966">
      <w:pPr>
        <w:rPr>
          <w:rFonts w:cstheme="minorHAnsi"/>
          <w:sz w:val="22"/>
          <w:szCs w:val="22"/>
        </w:rPr>
      </w:pPr>
      <w:r w:rsidRPr="00196815">
        <w:rPr>
          <w:rFonts w:eastAsia="Times New Roman" w:cstheme="minorHAnsi"/>
          <w:b/>
          <w:bCs/>
          <w:color w:val="000000"/>
          <w:sz w:val="22"/>
          <w:szCs w:val="22"/>
        </w:rPr>
        <w:t>Insecticides are designed to kill insects and unfortunately do not distinguish between target pests and the many beneficial insect</w:t>
      </w:r>
      <w:r w:rsidR="007D3A60" w:rsidRPr="00196815">
        <w:rPr>
          <w:rFonts w:eastAsia="Times New Roman" w:cstheme="minorHAnsi"/>
          <w:b/>
          <w:bCs/>
          <w:color w:val="000000"/>
          <w:sz w:val="22"/>
          <w:szCs w:val="22"/>
        </w:rPr>
        <w:t>s</w:t>
      </w:r>
      <w:r w:rsidRPr="00196815">
        <w:rPr>
          <w:rFonts w:eastAsia="Times New Roman" w:cstheme="minorHAnsi"/>
          <w:b/>
          <w:bCs/>
          <w:color w:val="000000"/>
          <w:sz w:val="22"/>
          <w:szCs w:val="22"/>
        </w:rPr>
        <w:t xml:space="preserve"> also harmed.</w:t>
      </w:r>
      <w:r w:rsidRPr="004C50B9">
        <w:rPr>
          <w:rFonts w:eastAsia="Times New Roman" w:cstheme="minorHAnsi"/>
          <w:color w:val="000000"/>
          <w:sz w:val="22"/>
          <w:szCs w:val="22"/>
        </w:rPr>
        <w:t xml:space="preserve"> Systemic insecticides are absorbed into the plant and tree tissues reaching the stem, leaves, roots and flowers. One of the most used systemic insecticides are neonicotinoids which are neurotoxins that have proven lethal and sublethal effects on pollinators, migratory birds, deer, and other wildlife.</w:t>
      </w:r>
      <w:r w:rsidRPr="004C50B9">
        <w:rPr>
          <w:rFonts w:cstheme="minorHAnsi"/>
          <w:sz w:val="22"/>
          <w:szCs w:val="22"/>
        </w:rPr>
        <w:t xml:space="preserve"> </w:t>
      </w:r>
      <w:r w:rsidRPr="00196815">
        <w:rPr>
          <w:rFonts w:cstheme="minorHAnsi"/>
          <w:b/>
          <w:bCs/>
          <w:sz w:val="22"/>
          <w:szCs w:val="22"/>
        </w:rPr>
        <w:t>Neonicotinoids are listed as a surface water pesticide of concern as they show up commonly in Minnesota streams and groundwater.</w:t>
      </w:r>
      <w:r w:rsidRPr="004C50B9">
        <w:rPr>
          <w:rFonts w:cstheme="minorHAnsi"/>
          <w:sz w:val="22"/>
          <w:szCs w:val="22"/>
        </w:rPr>
        <w:t xml:space="preserve">  Comparison studies show pesticide-coated seed does not increase soy crop yields. In fact, the use of insecticides removes beneficial insects that control pest insects such as beetles thus reducing the total crop yield.</w:t>
      </w:r>
    </w:p>
    <w:p w14:paraId="180565BF" w14:textId="77777777" w:rsidR="00B06E9C" w:rsidRPr="004C50B9" w:rsidRDefault="00B06E9C" w:rsidP="00F738AD">
      <w:pPr>
        <w:rPr>
          <w:rFonts w:eastAsia="Times New Roman" w:cstheme="minorHAnsi"/>
          <w:color w:val="000000"/>
          <w:sz w:val="22"/>
          <w:szCs w:val="22"/>
        </w:rPr>
      </w:pPr>
    </w:p>
    <w:p w14:paraId="2B2B41DE" w14:textId="77777777" w:rsidR="00B06E9C" w:rsidRPr="004C50B9" w:rsidRDefault="00B06E9C" w:rsidP="00B06E9C">
      <w:pPr>
        <w:pStyle w:val="ListParagraph"/>
        <w:numPr>
          <w:ilvl w:val="0"/>
          <w:numId w:val="10"/>
        </w:numPr>
        <w:rPr>
          <w:sz w:val="22"/>
          <w:szCs w:val="22"/>
        </w:rPr>
      </w:pPr>
      <w:r w:rsidRPr="00196815">
        <w:rPr>
          <w:rFonts w:cstheme="minorHAnsi"/>
          <w:b/>
          <w:bCs/>
          <w:sz w:val="22"/>
          <w:szCs w:val="22"/>
        </w:rPr>
        <w:t>Nearly 3 billion bird species are lost in U.S since 1970</w:t>
      </w:r>
      <w:r w:rsidRPr="004C50B9">
        <w:rPr>
          <w:rFonts w:cstheme="minorHAnsi"/>
          <w:sz w:val="22"/>
          <w:szCs w:val="22"/>
        </w:rPr>
        <w:t xml:space="preserve">, Cornell Lab  </w:t>
      </w:r>
      <w:hyperlink r:id="rId10" w:history="1">
        <w:r w:rsidRPr="004C50B9">
          <w:rPr>
            <w:rStyle w:val="Hyperlink"/>
            <w:sz w:val="22"/>
            <w:szCs w:val="22"/>
          </w:rPr>
          <w:t>https://www.birds.cornell.edu/home/bring-birds-back/</w:t>
        </w:r>
      </w:hyperlink>
      <w:r w:rsidRPr="004C50B9">
        <w:rPr>
          <w:sz w:val="22"/>
          <w:szCs w:val="22"/>
        </w:rPr>
        <w:br/>
      </w:r>
    </w:p>
    <w:p w14:paraId="358AABAE" w14:textId="77777777" w:rsidR="00B06E9C" w:rsidRPr="004C50B9" w:rsidRDefault="00B06E9C" w:rsidP="00B06E9C">
      <w:pPr>
        <w:pStyle w:val="ListParagraph"/>
        <w:numPr>
          <w:ilvl w:val="0"/>
          <w:numId w:val="10"/>
        </w:numPr>
        <w:rPr>
          <w:rFonts w:cstheme="minorHAnsi"/>
          <w:sz w:val="22"/>
          <w:szCs w:val="22"/>
        </w:rPr>
      </w:pPr>
      <w:r w:rsidRPr="00196815">
        <w:rPr>
          <w:rFonts w:cstheme="minorHAnsi"/>
          <w:b/>
          <w:bCs/>
          <w:sz w:val="22"/>
          <w:szCs w:val="22"/>
        </w:rPr>
        <w:t>Over half our grassland birds in Minnesota are gone</w:t>
      </w:r>
      <w:r w:rsidRPr="004C50B9">
        <w:rPr>
          <w:rFonts w:cstheme="minorHAnsi"/>
          <w:sz w:val="22"/>
          <w:szCs w:val="22"/>
        </w:rPr>
        <w:t>, 53% (720 million)</w:t>
      </w:r>
    </w:p>
    <w:p w14:paraId="23E8F75F" w14:textId="77777777" w:rsidR="00B06E9C" w:rsidRPr="004C50B9" w:rsidRDefault="00000000" w:rsidP="00B06E9C">
      <w:pPr>
        <w:pStyle w:val="ListParagraph"/>
        <w:rPr>
          <w:rFonts w:cstheme="minorHAnsi"/>
          <w:sz w:val="22"/>
          <w:szCs w:val="22"/>
        </w:rPr>
      </w:pPr>
      <w:hyperlink r:id="rId11" w:history="1">
        <w:r w:rsidR="00B06E9C" w:rsidRPr="004C50B9">
          <w:rPr>
            <w:rStyle w:val="Hyperlink"/>
            <w:rFonts w:cstheme="minorHAnsi"/>
            <w:sz w:val="22"/>
            <w:szCs w:val="22"/>
          </w:rPr>
          <w:t>https://www.grasslandbirdtrust.org/recent-news/3-billion-birds-lost/</w:t>
        </w:r>
      </w:hyperlink>
      <w:r w:rsidR="00B06E9C" w:rsidRPr="004C50B9">
        <w:rPr>
          <w:rFonts w:cstheme="minorHAnsi"/>
          <w:sz w:val="22"/>
          <w:szCs w:val="22"/>
        </w:rPr>
        <w:br/>
      </w:r>
    </w:p>
    <w:p w14:paraId="3B66C417" w14:textId="77777777" w:rsidR="00B06E9C" w:rsidRPr="004C50B9" w:rsidRDefault="00B06E9C" w:rsidP="00B06E9C">
      <w:pPr>
        <w:pStyle w:val="ListParagraph"/>
        <w:numPr>
          <w:ilvl w:val="0"/>
          <w:numId w:val="10"/>
        </w:numPr>
        <w:rPr>
          <w:rFonts w:cstheme="minorHAnsi"/>
          <w:sz w:val="22"/>
          <w:szCs w:val="22"/>
        </w:rPr>
      </w:pPr>
      <w:r w:rsidRPr="004C50B9">
        <w:rPr>
          <w:rFonts w:cstheme="minorHAnsi"/>
          <w:sz w:val="22"/>
          <w:szCs w:val="22"/>
        </w:rPr>
        <w:t xml:space="preserve">Biodiversity is a must for all creatures from aquatics to salamanders to birds to mammals but in Minnesota, </w:t>
      </w:r>
      <w:r w:rsidRPr="00196815">
        <w:rPr>
          <w:rFonts w:cstheme="minorHAnsi"/>
          <w:b/>
          <w:bCs/>
          <w:sz w:val="22"/>
          <w:szCs w:val="22"/>
        </w:rPr>
        <w:t>our biodiverse wetlands have been drained for corn and soybean row crops</w:t>
      </w:r>
      <w:r w:rsidRPr="004C50B9">
        <w:rPr>
          <w:rFonts w:cstheme="minorHAnsi"/>
          <w:sz w:val="22"/>
          <w:szCs w:val="22"/>
        </w:rPr>
        <w:t>.</w:t>
      </w:r>
      <w:r w:rsidRPr="004C50B9">
        <w:rPr>
          <w:sz w:val="22"/>
          <w:szCs w:val="22"/>
        </w:rPr>
        <w:t xml:space="preserve"> </w:t>
      </w:r>
      <w:hyperlink r:id="rId12" w:history="1">
        <w:r w:rsidRPr="004C50B9">
          <w:rPr>
            <w:rStyle w:val="Hyperlink"/>
            <w:sz w:val="22"/>
            <w:szCs w:val="22"/>
          </w:rPr>
          <w:t>h</w:t>
        </w:r>
        <w:r w:rsidRPr="004C50B9">
          <w:rPr>
            <w:rStyle w:val="Hyperlink"/>
            <w:rFonts w:cstheme="minorHAnsi"/>
            <w:sz w:val="22"/>
            <w:szCs w:val="22"/>
          </w:rPr>
          <w:t>ttps://www.sciencedirect.com/science/article/pii/S2214574521000572</w:t>
        </w:r>
      </w:hyperlink>
      <w:r w:rsidRPr="004C50B9">
        <w:rPr>
          <w:sz w:val="22"/>
          <w:szCs w:val="22"/>
        </w:rPr>
        <w:br/>
      </w:r>
    </w:p>
    <w:p w14:paraId="707D7241" w14:textId="77777777" w:rsidR="00B06E9C" w:rsidRPr="004C50B9" w:rsidRDefault="00B06E9C" w:rsidP="00B06E9C">
      <w:pPr>
        <w:pStyle w:val="ListParagraph"/>
        <w:numPr>
          <w:ilvl w:val="0"/>
          <w:numId w:val="10"/>
        </w:numPr>
        <w:rPr>
          <w:rFonts w:cstheme="minorHAnsi"/>
          <w:sz w:val="22"/>
          <w:szCs w:val="22"/>
        </w:rPr>
      </w:pPr>
      <w:r w:rsidRPr="00196815">
        <w:rPr>
          <w:rFonts w:cstheme="minorHAnsi"/>
          <w:b/>
          <w:bCs/>
          <w:sz w:val="22"/>
          <w:szCs w:val="22"/>
        </w:rPr>
        <w:t>In Minnesota only 1% of biodiverse prairie remains</w:t>
      </w:r>
      <w:r w:rsidRPr="004C50B9">
        <w:rPr>
          <w:rFonts w:cstheme="minorHAnsi"/>
          <w:sz w:val="22"/>
          <w:szCs w:val="22"/>
        </w:rPr>
        <w:t xml:space="preserve"> which supported most of our native bird, pollinator and animal species.</w:t>
      </w:r>
      <w:r w:rsidRPr="004C50B9">
        <w:rPr>
          <w:sz w:val="22"/>
          <w:szCs w:val="22"/>
        </w:rPr>
        <w:t xml:space="preserve"> </w:t>
      </w:r>
      <w:hyperlink r:id="rId13" w:history="1">
        <w:r w:rsidRPr="004C50B9">
          <w:rPr>
            <w:rStyle w:val="Hyperlink"/>
            <w:rFonts w:cstheme="minorHAnsi"/>
            <w:sz w:val="22"/>
            <w:szCs w:val="22"/>
          </w:rPr>
          <w:t>https://www.dnr.state.mn.us/prairieplan/index.html</w:t>
        </w:r>
      </w:hyperlink>
      <w:r w:rsidRPr="004C50B9">
        <w:rPr>
          <w:rFonts w:cstheme="minorHAnsi"/>
          <w:sz w:val="22"/>
          <w:szCs w:val="22"/>
        </w:rPr>
        <w:br/>
      </w:r>
    </w:p>
    <w:p w14:paraId="7A65101B" w14:textId="361E648D" w:rsidR="003A7C7F" w:rsidRPr="004C50B9" w:rsidRDefault="00B06E9C" w:rsidP="003D33A1">
      <w:pPr>
        <w:pStyle w:val="ListParagraph"/>
        <w:numPr>
          <w:ilvl w:val="0"/>
          <w:numId w:val="10"/>
        </w:numPr>
        <w:rPr>
          <w:rFonts w:eastAsia="Times New Roman" w:cstheme="minorHAnsi"/>
          <w:b/>
          <w:bCs/>
          <w:color w:val="000000" w:themeColor="text1"/>
          <w:sz w:val="22"/>
          <w:szCs w:val="22"/>
        </w:rPr>
      </w:pPr>
      <w:r w:rsidRPr="004C50B9">
        <w:rPr>
          <w:rFonts w:cstheme="minorHAnsi"/>
          <w:sz w:val="22"/>
          <w:szCs w:val="22"/>
        </w:rPr>
        <w:t xml:space="preserve">Monarch Watch reported this month the </w:t>
      </w:r>
      <w:r w:rsidRPr="00196815">
        <w:rPr>
          <w:rFonts w:cstheme="minorHAnsi"/>
          <w:b/>
          <w:bCs/>
          <w:sz w:val="22"/>
          <w:szCs w:val="22"/>
        </w:rPr>
        <w:t xml:space="preserve">overwintering </w:t>
      </w:r>
      <w:r w:rsidR="00196815" w:rsidRPr="00196815">
        <w:rPr>
          <w:rFonts w:cstheme="minorHAnsi"/>
          <w:b/>
          <w:bCs/>
          <w:sz w:val="22"/>
          <w:szCs w:val="22"/>
        </w:rPr>
        <w:t xml:space="preserve">monarch </w:t>
      </w:r>
      <w:r w:rsidRPr="00196815">
        <w:rPr>
          <w:rFonts w:cstheme="minorHAnsi"/>
          <w:b/>
          <w:bCs/>
          <w:sz w:val="22"/>
          <w:szCs w:val="22"/>
        </w:rPr>
        <w:t>numbers this year are going to be the all-time lowest numbers ever</w:t>
      </w:r>
      <w:r w:rsidRPr="004C50B9">
        <w:rPr>
          <w:rFonts w:cstheme="minorHAnsi"/>
          <w:sz w:val="22"/>
          <w:szCs w:val="22"/>
        </w:rPr>
        <w:t xml:space="preserve"> (1 hectare or 2.47 acres).</w:t>
      </w:r>
      <w:r w:rsidRPr="004C50B9">
        <w:rPr>
          <w:sz w:val="22"/>
          <w:szCs w:val="22"/>
        </w:rPr>
        <w:t xml:space="preserve"> </w:t>
      </w:r>
      <w:hyperlink r:id="rId14" w:history="1">
        <w:r w:rsidRPr="004C50B9">
          <w:rPr>
            <w:rStyle w:val="Hyperlink"/>
            <w:rFonts w:cstheme="minorHAnsi"/>
            <w:sz w:val="22"/>
            <w:szCs w:val="22"/>
          </w:rPr>
          <w:t>https://monarchwatch.org/blog/2022/01/06/how-many-hectares-in-2021-2022/</w:t>
        </w:r>
      </w:hyperlink>
      <w:r w:rsidR="005E2966" w:rsidRPr="004C50B9">
        <w:rPr>
          <w:rStyle w:val="Hyperlink"/>
          <w:rFonts w:cstheme="minorHAnsi"/>
          <w:sz w:val="22"/>
          <w:szCs w:val="22"/>
        </w:rPr>
        <w:br/>
      </w:r>
    </w:p>
    <w:p w14:paraId="5050562B" w14:textId="3F8A19CC" w:rsidR="004C50B9" w:rsidRPr="004C50B9" w:rsidRDefault="004C50B9" w:rsidP="00EB56D7">
      <w:pPr>
        <w:rPr>
          <w:rFonts w:eastAsia="Times New Roman" w:cstheme="minorHAnsi"/>
          <w:color w:val="000000" w:themeColor="text1"/>
          <w:sz w:val="22"/>
          <w:szCs w:val="22"/>
        </w:rPr>
      </w:pPr>
      <w:r w:rsidRPr="004C50B9">
        <w:rPr>
          <w:rFonts w:eastAsia="Times New Roman" w:cstheme="minorHAnsi"/>
          <w:color w:val="000000" w:themeColor="text1"/>
          <w:sz w:val="22"/>
          <w:szCs w:val="22"/>
        </w:rPr>
        <w:t>Please help protect wildlife, their habitats and human health by supporting Bill HF921 to remove these harmful insecticides</w:t>
      </w:r>
      <w:r w:rsidR="003D33A1">
        <w:rPr>
          <w:rFonts w:eastAsia="Times New Roman" w:cstheme="minorHAnsi"/>
          <w:color w:val="000000" w:themeColor="text1"/>
          <w:sz w:val="22"/>
          <w:szCs w:val="22"/>
        </w:rPr>
        <w:t xml:space="preserve"> from public lands managed by the Minnesota DNR.</w:t>
      </w:r>
    </w:p>
    <w:p w14:paraId="408579E6" w14:textId="77777777" w:rsidR="004C50B9" w:rsidRPr="004C50B9" w:rsidRDefault="004C50B9" w:rsidP="00EB56D7">
      <w:pPr>
        <w:rPr>
          <w:rFonts w:eastAsia="Times New Roman" w:cstheme="minorHAnsi"/>
          <w:color w:val="000000" w:themeColor="text1"/>
          <w:sz w:val="22"/>
          <w:szCs w:val="22"/>
        </w:rPr>
      </w:pPr>
    </w:p>
    <w:p w14:paraId="5669EA53" w14:textId="4E3A69CE" w:rsidR="004C50B9" w:rsidRDefault="004C50B9" w:rsidP="00EB56D7">
      <w:pPr>
        <w:rPr>
          <w:rFonts w:eastAsia="Times New Roman" w:cstheme="minorHAnsi"/>
          <w:color w:val="000000" w:themeColor="text1"/>
          <w:sz w:val="22"/>
          <w:szCs w:val="22"/>
        </w:rPr>
      </w:pPr>
      <w:r w:rsidRPr="004C50B9">
        <w:rPr>
          <w:rFonts w:eastAsia="Times New Roman" w:cstheme="minorHAnsi"/>
          <w:color w:val="000000" w:themeColor="text1"/>
          <w:sz w:val="22"/>
          <w:szCs w:val="22"/>
        </w:rPr>
        <w:t>Thank you</w:t>
      </w:r>
      <w:r w:rsidR="003D33A1">
        <w:rPr>
          <w:rFonts w:eastAsia="Times New Roman" w:cstheme="minorHAnsi"/>
          <w:color w:val="000000" w:themeColor="text1"/>
          <w:sz w:val="22"/>
          <w:szCs w:val="22"/>
        </w:rPr>
        <w:t>.</w:t>
      </w:r>
    </w:p>
    <w:p w14:paraId="31F9DA01" w14:textId="592D2DDB" w:rsidR="003D33A1" w:rsidRDefault="003D33A1" w:rsidP="00EB56D7">
      <w:pPr>
        <w:rPr>
          <w:rFonts w:eastAsia="Times New Roman" w:cstheme="minorHAnsi"/>
          <w:color w:val="000000" w:themeColor="text1"/>
          <w:sz w:val="22"/>
          <w:szCs w:val="22"/>
        </w:rPr>
      </w:pPr>
    </w:p>
    <w:p w14:paraId="35450E10" w14:textId="77777777" w:rsidR="003D33A1" w:rsidRPr="003D33A1" w:rsidRDefault="003D33A1" w:rsidP="00EB56D7">
      <w:pPr>
        <w:rPr>
          <w:rFonts w:eastAsia="Times New Roman" w:cstheme="minorHAnsi"/>
          <w:color w:val="000000" w:themeColor="text1"/>
          <w:sz w:val="22"/>
          <w:szCs w:val="22"/>
        </w:rPr>
      </w:pPr>
    </w:p>
    <w:p w14:paraId="67EB01E1" w14:textId="1361CA44" w:rsidR="00551ECD" w:rsidRPr="004C50B9" w:rsidRDefault="004C50B9" w:rsidP="00EB56D7">
      <w:pPr>
        <w:rPr>
          <w:rFonts w:eastAsia="Times New Roman" w:cstheme="minorHAnsi"/>
          <w:color w:val="000000" w:themeColor="text1"/>
          <w:sz w:val="28"/>
          <w:szCs w:val="28"/>
          <w:u w:val="single"/>
        </w:rPr>
      </w:pPr>
      <w:r>
        <w:rPr>
          <w:rFonts w:eastAsia="Times New Roman" w:cstheme="minorHAnsi"/>
          <w:color w:val="000000" w:themeColor="text1"/>
          <w:sz w:val="28"/>
          <w:szCs w:val="28"/>
          <w:u w:val="single"/>
        </w:rPr>
        <w:t xml:space="preserve">Additional </w:t>
      </w:r>
      <w:r w:rsidR="00663B01" w:rsidRPr="004C50B9">
        <w:rPr>
          <w:rFonts w:eastAsia="Times New Roman" w:cstheme="minorHAnsi"/>
          <w:color w:val="000000" w:themeColor="text1"/>
          <w:sz w:val="28"/>
          <w:szCs w:val="28"/>
          <w:u w:val="single"/>
        </w:rPr>
        <w:t>articles and scien</w:t>
      </w:r>
      <w:r w:rsidR="00DC2E10" w:rsidRPr="004C50B9">
        <w:rPr>
          <w:rFonts w:eastAsia="Times New Roman" w:cstheme="minorHAnsi"/>
          <w:color w:val="000000" w:themeColor="text1"/>
          <w:sz w:val="28"/>
          <w:szCs w:val="28"/>
          <w:u w:val="single"/>
        </w:rPr>
        <w:t>tific papers</w:t>
      </w:r>
    </w:p>
    <w:p w14:paraId="3E1DF28F" w14:textId="77777777" w:rsidR="00662DC0" w:rsidRPr="003A7C7F" w:rsidRDefault="00662DC0" w:rsidP="00EB56D7">
      <w:pPr>
        <w:rPr>
          <w:rFonts w:cstheme="minorHAnsi"/>
          <w:b/>
          <w:bCs/>
          <w:sz w:val="22"/>
          <w:szCs w:val="22"/>
        </w:rPr>
      </w:pPr>
    </w:p>
    <w:p w14:paraId="549CF7C7" w14:textId="701B1406" w:rsidR="003D33A1" w:rsidRPr="003D33A1" w:rsidRDefault="004D028E" w:rsidP="004D028E">
      <w:pPr>
        <w:rPr>
          <w:rFonts w:cstheme="minorHAnsi"/>
          <w:color w:val="0000FF"/>
          <w:sz w:val="22"/>
          <w:szCs w:val="22"/>
          <w:u w:val="single"/>
        </w:rPr>
      </w:pPr>
      <w:r w:rsidRPr="004C50B9">
        <w:rPr>
          <w:rFonts w:cstheme="minorHAnsi"/>
          <w:b/>
          <w:bCs/>
          <w:sz w:val="22"/>
          <w:szCs w:val="22"/>
        </w:rPr>
        <w:t>Effects of Neonicotinoids on Deer, Pheasants, Otters and Other Free-Ranging Mammals</w:t>
      </w:r>
      <w:r w:rsidR="00E77802" w:rsidRPr="004C50B9">
        <w:rPr>
          <w:rFonts w:cstheme="minorHAnsi"/>
          <w:b/>
          <w:bCs/>
          <w:sz w:val="22"/>
          <w:szCs w:val="22"/>
        </w:rPr>
        <w:t xml:space="preserve">, </w:t>
      </w:r>
      <w:r w:rsidRPr="004C50B9">
        <w:rPr>
          <w:rFonts w:cstheme="minorHAnsi"/>
          <w:b/>
          <w:bCs/>
          <w:sz w:val="22"/>
          <w:szCs w:val="22"/>
        </w:rPr>
        <w:t>2022 Study Findings with Dr. Jonathan Jenks</w:t>
      </w:r>
      <w:r w:rsidR="00E77802" w:rsidRPr="004C50B9">
        <w:rPr>
          <w:rFonts w:cstheme="minorHAnsi"/>
          <w:b/>
          <w:bCs/>
          <w:sz w:val="22"/>
          <w:szCs w:val="22"/>
        </w:rPr>
        <w:t xml:space="preserve">: </w:t>
      </w:r>
      <w:hyperlink r:id="rId15" w:history="1">
        <w:r w:rsidR="00E77802" w:rsidRPr="004C50B9">
          <w:rPr>
            <w:rStyle w:val="Hyperlink"/>
            <w:rFonts w:cstheme="minorHAnsi"/>
            <w:sz w:val="22"/>
            <w:szCs w:val="22"/>
          </w:rPr>
          <w:t xml:space="preserve"> https://youtu.be/qGdHhogZdW0</w:t>
        </w:r>
      </w:hyperlink>
    </w:p>
    <w:p w14:paraId="3BEF0B71" w14:textId="2E269697" w:rsidR="00685C8C" w:rsidRDefault="00685C8C" w:rsidP="00EB56D7">
      <w:pPr>
        <w:rPr>
          <w:rStyle w:val="Hyperlink"/>
          <w:rFonts w:cstheme="minorHAnsi"/>
          <w:sz w:val="22"/>
          <w:szCs w:val="22"/>
        </w:rPr>
      </w:pPr>
    </w:p>
    <w:p w14:paraId="196BEAC3" w14:textId="7DC0781D" w:rsidR="00A57910" w:rsidRPr="00A57910" w:rsidRDefault="00A57910" w:rsidP="00EB56D7">
      <w:pPr>
        <w:rPr>
          <w:rStyle w:val="Hyperlink"/>
          <w:rFonts w:cstheme="minorHAnsi"/>
          <w:color w:val="000000" w:themeColor="text1"/>
          <w:sz w:val="22"/>
          <w:szCs w:val="22"/>
          <w:u w:val="none"/>
        </w:rPr>
      </w:pPr>
      <w:r w:rsidRPr="00A57910">
        <w:rPr>
          <w:rStyle w:val="Hyperlink"/>
          <w:rFonts w:cstheme="minorHAnsi"/>
          <w:b/>
          <w:bCs/>
          <w:color w:val="000000" w:themeColor="text1"/>
          <w:sz w:val="22"/>
          <w:szCs w:val="22"/>
          <w:u w:val="none"/>
        </w:rPr>
        <w:t>Effects of Neonicotinoids on Physiology and Reproductive Characteristics of Captive Female and Fawn White-Tailed Deer</w:t>
      </w:r>
      <w:r w:rsidRPr="00A57910">
        <w:rPr>
          <w:rStyle w:val="Hyperlink"/>
          <w:rFonts w:cstheme="minorHAnsi"/>
          <w:color w:val="000000" w:themeColor="text1"/>
          <w:sz w:val="22"/>
          <w:szCs w:val="22"/>
          <w:u w:val="none"/>
        </w:rPr>
        <w:t xml:space="preserve">:  Scientific Reports, 2019, </w:t>
      </w:r>
      <w:proofErr w:type="spellStart"/>
      <w:r w:rsidRPr="00A57910">
        <w:rPr>
          <w:rStyle w:val="Hyperlink"/>
          <w:rFonts w:cstheme="minorHAnsi"/>
          <w:color w:val="000000" w:themeColor="text1"/>
          <w:sz w:val="22"/>
          <w:szCs w:val="22"/>
          <w:u w:val="none"/>
        </w:rPr>
        <w:t>Berheim</w:t>
      </w:r>
      <w:proofErr w:type="spellEnd"/>
      <w:r w:rsidRPr="00A57910">
        <w:rPr>
          <w:rStyle w:val="Hyperlink"/>
          <w:rFonts w:cstheme="minorHAnsi"/>
          <w:color w:val="000000" w:themeColor="text1"/>
          <w:sz w:val="22"/>
          <w:szCs w:val="22"/>
          <w:u w:val="none"/>
        </w:rPr>
        <w:t>, Jenks, Lundgren et al.</w:t>
      </w:r>
    </w:p>
    <w:p w14:paraId="419BC3AF" w14:textId="4EE612CA" w:rsidR="00A57910" w:rsidRDefault="00A57910" w:rsidP="00EB56D7">
      <w:pPr>
        <w:rPr>
          <w:rStyle w:val="Hyperlink"/>
          <w:rFonts w:cstheme="minorHAnsi"/>
          <w:sz w:val="22"/>
          <w:szCs w:val="22"/>
        </w:rPr>
      </w:pPr>
      <w:hyperlink r:id="rId16" w:history="1">
        <w:r w:rsidRPr="006945A8">
          <w:rPr>
            <w:rStyle w:val="Hyperlink"/>
            <w:rFonts w:cstheme="minorHAnsi"/>
            <w:sz w:val="22"/>
            <w:szCs w:val="22"/>
          </w:rPr>
          <w:t>https://www.ecdysis.bio/_files/ugd/49b043_5c2a015af9ba4ea691604534e4148117.pdf</w:t>
        </w:r>
      </w:hyperlink>
    </w:p>
    <w:p w14:paraId="4E64CF60" w14:textId="77777777" w:rsidR="00A57910" w:rsidRPr="004C50B9" w:rsidRDefault="00A57910" w:rsidP="00EB56D7">
      <w:pPr>
        <w:rPr>
          <w:rStyle w:val="Hyperlink"/>
          <w:rFonts w:cstheme="minorHAnsi"/>
          <w:sz w:val="22"/>
          <w:szCs w:val="22"/>
        </w:rPr>
      </w:pPr>
    </w:p>
    <w:p w14:paraId="1F206BC5" w14:textId="49E76A67" w:rsidR="00685C8C" w:rsidRPr="004C50B9" w:rsidRDefault="00685C8C" w:rsidP="00685C8C">
      <w:pPr>
        <w:rPr>
          <w:rFonts w:cstheme="minorHAnsi"/>
          <w:b/>
          <w:bCs/>
          <w:sz w:val="22"/>
          <w:szCs w:val="22"/>
        </w:rPr>
      </w:pPr>
      <w:proofErr w:type="spellStart"/>
      <w:r w:rsidRPr="004C50B9">
        <w:rPr>
          <w:rFonts w:cstheme="minorHAnsi"/>
          <w:b/>
          <w:bCs/>
          <w:sz w:val="22"/>
          <w:szCs w:val="22"/>
        </w:rPr>
        <w:lastRenderedPageBreak/>
        <w:t>Nuerotoxic</w:t>
      </w:r>
      <w:proofErr w:type="spellEnd"/>
      <w:r w:rsidRPr="004C50B9">
        <w:rPr>
          <w:rFonts w:cstheme="minorHAnsi"/>
          <w:b/>
          <w:bCs/>
          <w:sz w:val="22"/>
          <w:szCs w:val="22"/>
        </w:rPr>
        <w:t xml:space="preserve"> effects of neonics on mammals including humans: PubMed Cen, </w:t>
      </w:r>
      <w:proofErr w:type="spellStart"/>
      <w:r w:rsidRPr="004C50B9">
        <w:rPr>
          <w:rFonts w:cstheme="minorHAnsi"/>
          <w:b/>
          <w:bCs/>
          <w:sz w:val="22"/>
          <w:szCs w:val="22"/>
        </w:rPr>
        <w:t>Ferreiera</w:t>
      </w:r>
      <w:proofErr w:type="spellEnd"/>
      <w:r w:rsidRPr="004C50B9">
        <w:rPr>
          <w:rFonts w:cstheme="minorHAnsi"/>
          <w:b/>
          <w:bCs/>
          <w:sz w:val="22"/>
          <w:szCs w:val="22"/>
        </w:rPr>
        <w:t xml:space="preserve"> study:</w:t>
      </w:r>
    </w:p>
    <w:p w14:paraId="27A90C13" w14:textId="387E1675" w:rsidR="00685C8C" w:rsidRPr="004C50B9" w:rsidRDefault="00000000" w:rsidP="00EB56D7">
      <w:pPr>
        <w:rPr>
          <w:rStyle w:val="Hyperlink"/>
          <w:rFonts w:cstheme="minorHAnsi"/>
          <w:sz w:val="22"/>
          <w:szCs w:val="22"/>
        </w:rPr>
      </w:pPr>
      <w:hyperlink r:id="rId17" w:history="1">
        <w:r w:rsidR="00685C8C" w:rsidRPr="003D33A1">
          <w:rPr>
            <w:rStyle w:val="Hyperlink"/>
            <w:rFonts w:cstheme="minorHAnsi"/>
            <w:sz w:val="22"/>
            <w:szCs w:val="22"/>
          </w:rPr>
          <w:t>https://www.ncbi.nlm.nih.gov/pmc/articles/PMC8395098/</w:t>
        </w:r>
      </w:hyperlink>
    </w:p>
    <w:p w14:paraId="7D9215D3" w14:textId="685C4672" w:rsidR="00662DC0" w:rsidRPr="004C50B9" w:rsidRDefault="00662DC0" w:rsidP="00EB56D7">
      <w:pPr>
        <w:rPr>
          <w:rStyle w:val="Hyperlink"/>
          <w:rFonts w:cstheme="minorHAnsi"/>
          <w:sz w:val="22"/>
          <w:szCs w:val="22"/>
        </w:rPr>
      </w:pPr>
    </w:p>
    <w:p w14:paraId="37077AED" w14:textId="06F8A0E0" w:rsidR="00662DC0" w:rsidRPr="004C50B9" w:rsidRDefault="00662DC0" w:rsidP="00EB56D7">
      <w:pPr>
        <w:rPr>
          <w:rStyle w:val="Hyperlink"/>
          <w:rFonts w:cstheme="minorHAnsi"/>
          <w:b/>
          <w:bCs/>
          <w:color w:val="000000" w:themeColor="text1"/>
          <w:sz w:val="22"/>
          <w:szCs w:val="22"/>
          <w:u w:val="none"/>
        </w:rPr>
      </w:pPr>
      <w:r w:rsidRPr="004C50B9">
        <w:rPr>
          <w:rStyle w:val="Hyperlink"/>
          <w:rFonts w:cstheme="minorHAnsi"/>
          <w:b/>
          <w:bCs/>
          <w:color w:val="000000" w:themeColor="text1"/>
          <w:sz w:val="22"/>
          <w:szCs w:val="22"/>
          <w:u w:val="none"/>
        </w:rPr>
        <w:t>Lax Pesticide Policies are putting wildlife health at risk</w:t>
      </w:r>
      <w:r w:rsidR="00E77802" w:rsidRPr="004C50B9">
        <w:rPr>
          <w:rStyle w:val="Hyperlink"/>
          <w:rFonts w:cstheme="minorHAnsi"/>
          <w:b/>
          <w:bCs/>
          <w:color w:val="000000" w:themeColor="text1"/>
          <w:sz w:val="22"/>
          <w:szCs w:val="22"/>
          <w:u w:val="none"/>
        </w:rPr>
        <w:t xml:space="preserve"> from neonicotinoids and neonic seed:</w:t>
      </w:r>
    </w:p>
    <w:p w14:paraId="0F9B2E73" w14:textId="068AC918" w:rsidR="00662DC0" w:rsidRPr="004C50B9" w:rsidRDefault="00000000" w:rsidP="00EB56D7">
      <w:pPr>
        <w:rPr>
          <w:rStyle w:val="Hyperlink"/>
          <w:rFonts w:cstheme="minorHAnsi"/>
          <w:sz w:val="22"/>
          <w:szCs w:val="22"/>
        </w:rPr>
      </w:pPr>
      <w:hyperlink r:id="rId18" w:history="1">
        <w:r w:rsidR="00662DC0" w:rsidRPr="004C50B9">
          <w:rPr>
            <w:rStyle w:val="Hyperlink"/>
            <w:rFonts w:cstheme="minorHAnsi"/>
            <w:sz w:val="22"/>
            <w:szCs w:val="22"/>
          </w:rPr>
          <w:t>https://www.audubon.org/magazine/summer-2021/lax-pesticide-policies-are-putting-wildlife</w:t>
        </w:r>
      </w:hyperlink>
    </w:p>
    <w:p w14:paraId="155154B8" w14:textId="77777777" w:rsidR="00E77802" w:rsidRPr="004C50B9" w:rsidRDefault="00E77802" w:rsidP="00EB56D7">
      <w:pPr>
        <w:rPr>
          <w:rStyle w:val="Hyperlink"/>
          <w:rFonts w:cstheme="minorHAnsi"/>
          <w:sz w:val="22"/>
          <w:szCs w:val="22"/>
        </w:rPr>
      </w:pPr>
    </w:p>
    <w:p w14:paraId="1F50B006" w14:textId="77777777" w:rsidR="00E77802" w:rsidRPr="004C50B9" w:rsidRDefault="00E77802" w:rsidP="00E77802">
      <w:pPr>
        <w:rPr>
          <w:rFonts w:cstheme="minorHAnsi"/>
          <w:b/>
          <w:bCs/>
          <w:sz w:val="22"/>
          <w:szCs w:val="22"/>
        </w:rPr>
      </w:pPr>
      <w:r w:rsidRPr="004C50B9">
        <w:rPr>
          <w:rFonts w:cstheme="minorHAnsi"/>
          <w:b/>
          <w:bCs/>
          <w:sz w:val="22"/>
          <w:szCs w:val="22"/>
        </w:rPr>
        <w:t xml:space="preserve">Minnesota Department of Agriculture, Neonicotinoids </w:t>
      </w:r>
      <w:r w:rsidRPr="004C50B9">
        <w:rPr>
          <w:rFonts w:cstheme="minorHAnsi"/>
          <w:b/>
          <w:bCs/>
          <w:i/>
          <w:iCs/>
          <w:sz w:val="22"/>
          <w:szCs w:val="22"/>
        </w:rPr>
        <w:t>surface water pesticides of concern</w:t>
      </w:r>
      <w:r w:rsidRPr="004C50B9">
        <w:rPr>
          <w:rFonts w:cstheme="minorHAnsi"/>
          <w:b/>
          <w:bCs/>
          <w:sz w:val="22"/>
          <w:szCs w:val="22"/>
        </w:rPr>
        <w:t xml:space="preserve"> (2020)</w:t>
      </w:r>
    </w:p>
    <w:p w14:paraId="757D91BF" w14:textId="77777777" w:rsidR="00E77802" w:rsidRPr="004C50B9" w:rsidRDefault="00000000" w:rsidP="00E77802">
      <w:pPr>
        <w:rPr>
          <w:rFonts w:cstheme="minorHAnsi"/>
          <w:sz w:val="22"/>
          <w:szCs w:val="22"/>
        </w:rPr>
      </w:pPr>
      <w:hyperlink r:id="rId19" w:history="1">
        <w:r w:rsidR="00E77802" w:rsidRPr="004C50B9">
          <w:rPr>
            <w:rStyle w:val="Hyperlink"/>
            <w:rFonts w:cstheme="minorHAnsi"/>
            <w:sz w:val="22"/>
            <w:szCs w:val="22"/>
          </w:rPr>
          <w:t>https://www.mda.state.mn.us/surface-water-pesticides-concern</w:t>
        </w:r>
      </w:hyperlink>
    </w:p>
    <w:p w14:paraId="6D4D35BC" w14:textId="77777777" w:rsidR="00E77802" w:rsidRPr="004C50B9" w:rsidRDefault="00E77802" w:rsidP="00E77802">
      <w:pPr>
        <w:rPr>
          <w:rFonts w:eastAsia="Times New Roman" w:cstheme="minorHAnsi"/>
          <w:color w:val="000000"/>
          <w:sz w:val="22"/>
          <w:szCs w:val="22"/>
        </w:rPr>
      </w:pPr>
    </w:p>
    <w:p w14:paraId="2D03C3B0" w14:textId="6F41C960" w:rsidR="00A35E48" w:rsidRPr="004C50B9" w:rsidRDefault="00A35E48" w:rsidP="00A35E48">
      <w:pPr>
        <w:rPr>
          <w:rStyle w:val="Hyperlink"/>
          <w:rFonts w:eastAsia="Times New Roman" w:cstheme="minorHAnsi"/>
          <w:b/>
          <w:bCs/>
          <w:color w:val="000000" w:themeColor="text1"/>
          <w:sz w:val="22"/>
          <w:szCs w:val="22"/>
          <w:u w:val="none"/>
        </w:rPr>
      </w:pPr>
      <w:r w:rsidRPr="004C50B9">
        <w:rPr>
          <w:rStyle w:val="Hyperlink"/>
          <w:rFonts w:eastAsia="Times New Roman" w:cstheme="minorHAnsi"/>
          <w:b/>
          <w:bCs/>
          <w:color w:val="000000" w:themeColor="text1"/>
          <w:sz w:val="22"/>
          <w:szCs w:val="22"/>
          <w:u w:val="none"/>
        </w:rPr>
        <w:t xml:space="preserve">Insecticide drift and impacts on </w:t>
      </w:r>
      <w:r>
        <w:rPr>
          <w:rStyle w:val="Hyperlink"/>
          <w:rFonts w:eastAsia="Times New Roman" w:cstheme="minorHAnsi"/>
          <w:b/>
          <w:bCs/>
          <w:color w:val="000000" w:themeColor="text1"/>
          <w:sz w:val="22"/>
          <w:szCs w:val="22"/>
          <w:u w:val="none"/>
        </w:rPr>
        <w:t>grassland wildlife on public lands in Minnesota, Study by Goebel 2021:</w:t>
      </w:r>
    </w:p>
    <w:p w14:paraId="0476FC8D" w14:textId="77777777" w:rsidR="00A35E48" w:rsidRPr="004C50B9" w:rsidRDefault="00000000" w:rsidP="00A35E48">
      <w:pPr>
        <w:rPr>
          <w:rStyle w:val="Hyperlink"/>
          <w:rFonts w:cstheme="minorHAnsi"/>
          <w:color w:val="800080"/>
          <w:sz w:val="22"/>
          <w:szCs w:val="22"/>
        </w:rPr>
      </w:pPr>
      <w:hyperlink r:id="rId20" w:tooltip="https://conservancy.umn.edu/bitstream/handle/11299/219388/Goebel_umn_0130M_22104.pdf?sequence=1" w:history="1">
        <w:r w:rsidR="00A35E48" w:rsidRPr="004C50B9">
          <w:rPr>
            <w:rStyle w:val="Hyperlink"/>
            <w:rFonts w:cstheme="minorHAnsi"/>
            <w:color w:val="800080"/>
            <w:sz w:val="22"/>
            <w:szCs w:val="22"/>
          </w:rPr>
          <w:t>https://conservancy.umn.edu/bitstream/handle/11299/219388/Goebel_umn_0130M_22104.pdf?sequence=1</w:t>
        </w:r>
      </w:hyperlink>
    </w:p>
    <w:p w14:paraId="57E8F5A4" w14:textId="77777777" w:rsidR="00A35E48" w:rsidRDefault="00A35E48" w:rsidP="00E77802">
      <w:pPr>
        <w:rPr>
          <w:rFonts w:eastAsia="Times New Roman" w:cstheme="minorHAnsi"/>
          <w:b/>
          <w:bCs/>
          <w:color w:val="000000"/>
          <w:sz w:val="22"/>
          <w:szCs w:val="22"/>
        </w:rPr>
      </w:pPr>
    </w:p>
    <w:p w14:paraId="4613561F" w14:textId="1F2470BE" w:rsidR="00E77802" w:rsidRPr="00A35E48" w:rsidRDefault="00E77802" w:rsidP="00E77802">
      <w:pPr>
        <w:rPr>
          <w:rFonts w:eastAsia="Times New Roman" w:cstheme="minorHAnsi"/>
          <w:b/>
          <w:bCs/>
          <w:color w:val="000000"/>
          <w:sz w:val="22"/>
          <w:szCs w:val="22"/>
        </w:rPr>
      </w:pPr>
      <w:r w:rsidRPr="004C50B9">
        <w:rPr>
          <w:rFonts w:eastAsia="Times New Roman" w:cstheme="minorHAnsi"/>
          <w:b/>
          <w:bCs/>
          <w:color w:val="000000"/>
          <w:sz w:val="22"/>
          <w:szCs w:val="22"/>
        </w:rPr>
        <w:t>Insecticide Seed Treatments Threaten Midwestern Waterways, Xerces Society (2021):</w:t>
      </w:r>
      <w:r w:rsidRPr="004C50B9">
        <w:rPr>
          <w:rFonts w:eastAsia="Times New Roman" w:cstheme="minorHAnsi"/>
          <w:b/>
          <w:bCs/>
          <w:color w:val="000000"/>
          <w:sz w:val="22"/>
          <w:szCs w:val="22"/>
        </w:rPr>
        <w:br/>
      </w:r>
      <w:hyperlink r:id="rId21" w:history="1">
        <w:r w:rsidRPr="004C50B9">
          <w:rPr>
            <w:rStyle w:val="Hyperlink"/>
            <w:rFonts w:eastAsia="Times New Roman" w:cstheme="minorHAnsi"/>
            <w:sz w:val="22"/>
            <w:szCs w:val="22"/>
          </w:rPr>
          <w:t>https://xerces.org/blog/insecticide-seed-treatments-threaten-midwestern-waterways</w:t>
        </w:r>
      </w:hyperlink>
    </w:p>
    <w:p w14:paraId="6EDBC198" w14:textId="77777777" w:rsidR="00E77802" w:rsidRPr="004C50B9" w:rsidRDefault="00E77802" w:rsidP="00E77802">
      <w:pPr>
        <w:rPr>
          <w:rFonts w:eastAsia="Times New Roman" w:cstheme="minorHAnsi"/>
          <w:b/>
          <w:bCs/>
          <w:color w:val="000000"/>
          <w:sz w:val="22"/>
          <w:szCs w:val="22"/>
        </w:rPr>
      </w:pPr>
    </w:p>
    <w:p w14:paraId="7F9ED85B" w14:textId="77777777" w:rsidR="00E77802" w:rsidRPr="004C50B9" w:rsidRDefault="00E77802" w:rsidP="00E77802">
      <w:pPr>
        <w:rPr>
          <w:rFonts w:cstheme="minorHAnsi"/>
          <w:sz w:val="22"/>
          <w:szCs w:val="22"/>
        </w:rPr>
      </w:pPr>
      <w:r w:rsidRPr="004C50B9">
        <w:rPr>
          <w:rFonts w:cstheme="minorHAnsi"/>
          <w:b/>
          <w:bCs/>
          <w:sz w:val="22"/>
          <w:szCs w:val="22"/>
        </w:rPr>
        <w:t>Neonicotinoid Causes Autism-Like Symptoms Study, November, 2022</w:t>
      </w:r>
      <w:r w:rsidRPr="004C50B9">
        <w:rPr>
          <w:rFonts w:cstheme="minorHAnsi"/>
          <w:sz w:val="22"/>
          <w:szCs w:val="22"/>
        </w:rPr>
        <w:t>. Neurosciencenews.com</w:t>
      </w:r>
    </w:p>
    <w:p w14:paraId="0BDF09E2" w14:textId="77777777" w:rsidR="00E77802" w:rsidRPr="004C50B9" w:rsidRDefault="00000000" w:rsidP="00E77802">
      <w:pPr>
        <w:rPr>
          <w:rFonts w:cstheme="minorHAnsi"/>
          <w:sz w:val="22"/>
          <w:szCs w:val="22"/>
        </w:rPr>
      </w:pPr>
      <w:hyperlink r:id="rId22" w:tooltip="https://neurosciencenews.com/neonicotinoid-asd-21898/" w:history="1">
        <w:r w:rsidR="00E77802" w:rsidRPr="004C50B9">
          <w:rPr>
            <w:rStyle w:val="Hyperlink"/>
            <w:rFonts w:cstheme="minorHAnsi"/>
            <w:sz w:val="22"/>
            <w:szCs w:val="22"/>
          </w:rPr>
          <w:t>https://neurosciencenews.com/neonicotinoid-asd-21898/</w:t>
        </w:r>
      </w:hyperlink>
    </w:p>
    <w:p w14:paraId="255082F0" w14:textId="77777777" w:rsidR="00EB56D7" w:rsidRPr="004C50B9" w:rsidRDefault="00EB56D7" w:rsidP="00EB56D7">
      <w:pPr>
        <w:rPr>
          <w:rFonts w:eastAsia="Times New Roman" w:cstheme="minorHAnsi"/>
          <w:color w:val="000000"/>
          <w:sz w:val="22"/>
          <w:szCs w:val="22"/>
        </w:rPr>
      </w:pPr>
    </w:p>
    <w:p w14:paraId="1CBC0389" w14:textId="09629385" w:rsidR="00EB56D7" w:rsidRPr="004C50B9" w:rsidRDefault="00EB56D7" w:rsidP="00EB56D7">
      <w:pPr>
        <w:rPr>
          <w:rFonts w:cstheme="minorHAnsi"/>
          <w:sz w:val="22"/>
          <w:szCs w:val="22"/>
        </w:rPr>
      </w:pPr>
      <w:r w:rsidRPr="004C50B9">
        <w:rPr>
          <w:rFonts w:cstheme="minorHAnsi"/>
          <w:b/>
          <w:bCs/>
          <w:sz w:val="22"/>
          <w:szCs w:val="22"/>
        </w:rPr>
        <w:t>N</w:t>
      </w:r>
      <w:r w:rsidR="00D66555" w:rsidRPr="004C50B9">
        <w:rPr>
          <w:rFonts w:cstheme="minorHAnsi"/>
          <w:b/>
          <w:bCs/>
          <w:sz w:val="22"/>
          <w:szCs w:val="22"/>
        </w:rPr>
        <w:t xml:space="preserve">eonicotinoid effects on songbirds: </w:t>
      </w:r>
      <w:r w:rsidRPr="004C50B9">
        <w:rPr>
          <w:rFonts w:cstheme="minorHAnsi"/>
          <w:sz w:val="22"/>
          <w:szCs w:val="22"/>
        </w:rPr>
        <w:t xml:space="preserve">Science:  </w:t>
      </w:r>
      <w:r w:rsidRPr="004C50B9">
        <w:rPr>
          <w:rFonts w:cstheme="minorHAnsi"/>
          <w:i/>
          <w:iCs/>
          <w:sz w:val="22"/>
          <w:szCs w:val="22"/>
        </w:rPr>
        <w:t>A neonicotinoid insecticide reduces fueling and delays migration in songbirds.</w:t>
      </w:r>
      <w:r w:rsidRPr="004C50B9">
        <w:rPr>
          <w:rFonts w:cstheme="minorHAnsi"/>
          <w:sz w:val="22"/>
          <w:szCs w:val="22"/>
        </w:rPr>
        <w:t xml:space="preserve"> Margaret L. </w:t>
      </w:r>
      <w:proofErr w:type="spellStart"/>
      <w:r w:rsidRPr="004C50B9">
        <w:rPr>
          <w:rFonts w:cstheme="minorHAnsi"/>
          <w:sz w:val="22"/>
          <w:szCs w:val="22"/>
        </w:rPr>
        <w:t>Eng</w:t>
      </w:r>
      <w:proofErr w:type="spellEnd"/>
      <w:r w:rsidRPr="004C50B9">
        <w:rPr>
          <w:rFonts w:cstheme="minorHAnsi"/>
          <w:sz w:val="22"/>
          <w:szCs w:val="22"/>
        </w:rPr>
        <w:t xml:space="preserve">, </w:t>
      </w:r>
      <w:proofErr w:type="spellStart"/>
      <w:r w:rsidRPr="004C50B9">
        <w:rPr>
          <w:rFonts w:cstheme="minorHAnsi"/>
          <w:sz w:val="22"/>
          <w:szCs w:val="22"/>
        </w:rPr>
        <w:t>LeBridget</w:t>
      </w:r>
      <w:proofErr w:type="spellEnd"/>
      <w:r w:rsidRPr="004C50B9">
        <w:rPr>
          <w:rFonts w:cstheme="minorHAnsi"/>
          <w:sz w:val="22"/>
          <w:szCs w:val="22"/>
        </w:rPr>
        <w:t xml:space="preserve">,  J. M. </w:t>
      </w:r>
      <w:proofErr w:type="spellStart"/>
      <w:r w:rsidRPr="004C50B9">
        <w:rPr>
          <w:rFonts w:cstheme="minorHAnsi"/>
          <w:sz w:val="22"/>
          <w:szCs w:val="22"/>
        </w:rPr>
        <w:t>Stutchbury</w:t>
      </w:r>
      <w:proofErr w:type="spellEnd"/>
      <w:r w:rsidRPr="004C50B9">
        <w:rPr>
          <w:rFonts w:cstheme="minorHAnsi"/>
          <w:sz w:val="22"/>
          <w:szCs w:val="22"/>
        </w:rPr>
        <w:t>, Christy A. Morrissey.  Issue 13 Sep 2019: Vol. 365, Issue 6458, pp. 1177-1180.</w:t>
      </w:r>
    </w:p>
    <w:p w14:paraId="73E06A25" w14:textId="701498EB" w:rsidR="00EB56D7" w:rsidRPr="004C50B9" w:rsidRDefault="00000000" w:rsidP="00EB56D7">
      <w:pPr>
        <w:rPr>
          <w:rStyle w:val="Hyperlink"/>
          <w:rFonts w:cstheme="minorHAnsi"/>
          <w:sz w:val="22"/>
          <w:szCs w:val="22"/>
        </w:rPr>
      </w:pPr>
      <w:hyperlink r:id="rId23" w:history="1">
        <w:r w:rsidR="00EB56D7" w:rsidRPr="004C50B9">
          <w:rPr>
            <w:rStyle w:val="Hyperlink"/>
            <w:rFonts w:cstheme="minorHAnsi"/>
            <w:sz w:val="22"/>
            <w:szCs w:val="22"/>
          </w:rPr>
          <w:t>https://science.sciencemag.org/content/365/6458/1177</w:t>
        </w:r>
      </w:hyperlink>
    </w:p>
    <w:p w14:paraId="613B5C3D" w14:textId="77777777" w:rsidR="00E77802" w:rsidRPr="004C50B9" w:rsidRDefault="00E77802" w:rsidP="00EB56D7">
      <w:pPr>
        <w:rPr>
          <w:rStyle w:val="Hyperlink"/>
          <w:rFonts w:cstheme="minorHAnsi"/>
          <w:sz w:val="22"/>
          <w:szCs w:val="22"/>
        </w:rPr>
      </w:pPr>
    </w:p>
    <w:p w14:paraId="425044D5" w14:textId="77777777" w:rsidR="00E77802" w:rsidRPr="004C50B9" w:rsidRDefault="00E77802" w:rsidP="00E77802">
      <w:pPr>
        <w:rPr>
          <w:rFonts w:eastAsia="Times New Roman" w:cstheme="minorHAnsi"/>
          <w:b/>
          <w:bCs/>
          <w:color w:val="000000" w:themeColor="text1"/>
          <w:sz w:val="22"/>
          <w:szCs w:val="22"/>
        </w:rPr>
      </w:pPr>
      <w:r w:rsidRPr="004C50B9">
        <w:rPr>
          <w:rFonts w:eastAsia="Times New Roman" w:cstheme="minorHAnsi"/>
          <w:b/>
          <w:bCs/>
          <w:color w:val="000000" w:themeColor="text1"/>
          <w:sz w:val="22"/>
          <w:szCs w:val="22"/>
        </w:rPr>
        <w:t>Pesticide effects on wild partridge study</w:t>
      </w:r>
    </w:p>
    <w:p w14:paraId="1C6D84C2" w14:textId="77777777" w:rsidR="00E77802" w:rsidRPr="004C50B9" w:rsidRDefault="00000000" w:rsidP="00E77802">
      <w:pPr>
        <w:rPr>
          <w:rStyle w:val="Hyperlink"/>
          <w:rFonts w:eastAsia="Times New Roman" w:cstheme="minorHAnsi"/>
          <w:sz w:val="22"/>
          <w:szCs w:val="22"/>
        </w:rPr>
      </w:pPr>
      <w:hyperlink r:id="rId24" w:history="1">
        <w:r w:rsidR="00E77802" w:rsidRPr="004C50B9">
          <w:rPr>
            <w:rStyle w:val="Hyperlink"/>
            <w:rFonts w:eastAsia="Times New Roman" w:cstheme="minorHAnsi"/>
            <w:sz w:val="22"/>
            <w:szCs w:val="22"/>
          </w:rPr>
          <w:t>https://www.sciencedirect.com/science/article/abs/pii/S0269749122012192?via%3Dihub</w:t>
        </w:r>
      </w:hyperlink>
    </w:p>
    <w:p w14:paraId="308AD71A" w14:textId="77777777" w:rsidR="00E77802" w:rsidRPr="004C50B9" w:rsidRDefault="00E77802" w:rsidP="00E77802">
      <w:pPr>
        <w:rPr>
          <w:rStyle w:val="Hyperlink"/>
          <w:rFonts w:eastAsia="Times New Roman" w:cstheme="minorHAnsi"/>
          <w:sz w:val="22"/>
          <w:szCs w:val="22"/>
        </w:rPr>
      </w:pPr>
    </w:p>
    <w:p w14:paraId="4A373099" w14:textId="00C7137F" w:rsidR="00E77802" w:rsidRDefault="00E77802" w:rsidP="00EB56D7">
      <w:pPr>
        <w:rPr>
          <w:rStyle w:val="Hyperlink"/>
          <w:rFonts w:eastAsia="Times New Roman" w:cstheme="minorHAnsi"/>
          <w:sz w:val="22"/>
          <w:szCs w:val="22"/>
        </w:rPr>
      </w:pPr>
      <w:r w:rsidRPr="004C50B9">
        <w:rPr>
          <w:rFonts w:cstheme="minorHAnsi"/>
          <w:b/>
          <w:bCs/>
          <w:sz w:val="22"/>
          <w:szCs w:val="22"/>
        </w:rPr>
        <w:t xml:space="preserve">Contamination by neonics in barn owls and swifts: Science Direct: </w:t>
      </w:r>
      <w:proofErr w:type="spellStart"/>
      <w:r w:rsidRPr="004C50B9">
        <w:rPr>
          <w:rFonts w:cstheme="minorHAnsi"/>
          <w:b/>
          <w:bCs/>
          <w:sz w:val="22"/>
          <w:szCs w:val="22"/>
        </w:rPr>
        <w:t>Humann</w:t>
      </w:r>
      <w:proofErr w:type="spellEnd"/>
      <w:r w:rsidRPr="004C50B9">
        <w:rPr>
          <w:rFonts w:cstheme="minorHAnsi"/>
          <w:b/>
          <w:bCs/>
          <w:sz w:val="22"/>
          <w:szCs w:val="22"/>
        </w:rPr>
        <w:t>, Laurent study</w:t>
      </w:r>
      <w:r w:rsidRPr="004C50B9">
        <w:rPr>
          <w:rStyle w:val="Hyperlink"/>
          <w:rFonts w:eastAsia="Times New Roman" w:cstheme="minorHAnsi"/>
          <w:sz w:val="22"/>
          <w:szCs w:val="22"/>
        </w:rPr>
        <w:br/>
      </w:r>
      <w:hyperlink r:id="rId25" w:history="1">
        <w:r w:rsidRPr="004C50B9">
          <w:rPr>
            <w:rStyle w:val="Hyperlink"/>
            <w:rFonts w:eastAsia="Times New Roman" w:cstheme="minorHAnsi"/>
            <w:sz w:val="22"/>
            <w:szCs w:val="22"/>
          </w:rPr>
          <w:t>https://www.sciencedirect.com/science/article/pii/S0048969721024748</w:t>
        </w:r>
      </w:hyperlink>
    </w:p>
    <w:p w14:paraId="70439AD1" w14:textId="77777777" w:rsidR="00A35E48" w:rsidRDefault="00A35E48" w:rsidP="00EB56D7">
      <w:pPr>
        <w:rPr>
          <w:rStyle w:val="Hyperlink"/>
          <w:rFonts w:eastAsia="Times New Roman" w:cstheme="minorHAnsi"/>
          <w:sz w:val="22"/>
          <w:szCs w:val="22"/>
        </w:rPr>
      </w:pPr>
    </w:p>
    <w:p w14:paraId="7C6D1B8E" w14:textId="77777777" w:rsidR="00A35E48" w:rsidRPr="004C50B9" w:rsidRDefault="00A35E48" w:rsidP="00A35E48">
      <w:pPr>
        <w:rPr>
          <w:rFonts w:cstheme="minorHAnsi"/>
          <w:sz w:val="22"/>
          <w:szCs w:val="22"/>
        </w:rPr>
      </w:pPr>
      <w:r w:rsidRPr="004C50B9">
        <w:rPr>
          <w:rFonts w:cstheme="minorHAnsi"/>
          <w:b/>
          <w:bCs/>
          <w:sz w:val="22"/>
          <w:szCs w:val="22"/>
        </w:rPr>
        <w:t>Neonic effects on hummingbirds:  English, Sandoval-Herrera study: PubMed Central study</w:t>
      </w:r>
      <w:r w:rsidRPr="004C50B9">
        <w:rPr>
          <w:rStyle w:val="Hyperlink"/>
          <w:rFonts w:cstheme="minorHAnsi"/>
          <w:sz w:val="22"/>
          <w:szCs w:val="22"/>
        </w:rPr>
        <w:br/>
      </w:r>
      <w:hyperlink r:id="rId26" w:history="1">
        <w:r w:rsidRPr="004C50B9">
          <w:rPr>
            <w:rStyle w:val="Hyperlink"/>
            <w:rFonts w:cstheme="minorHAnsi"/>
            <w:sz w:val="22"/>
            <w:szCs w:val="22"/>
          </w:rPr>
          <w:t>https://www.ncbi.nlm.nih.gov/pmc/articles/PMC7858574/</w:t>
        </w:r>
      </w:hyperlink>
    </w:p>
    <w:p w14:paraId="1B529054" w14:textId="77777777" w:rsidR="00B66830" w:rsidRPr="004C50B9" w:rsidRDefault="00B66830" w:rsidP="00EB56D7">
      <w:pPr>
        <w:rPr>
          <w:rFonts w:eastAsia="Times New Roman" w:cstheme="minorHAnsi"/>
          <w:color w:val="000000"/>
          <w:sz w:val="22"/>
          <w:szCs w:val="22"/>
        </w:rPr>
      </w:pPr>
    </w:p>
    <w:p w14:paraId="38EA4921" w14:textId="6327FB83" w:rsidR="00662DC0" w:rsidRPr="004C50B9" w:rsidRDefault="00662DC0" w:rsidP="00EB56D7">
      <w:pPr>
        <w:rPr>
          <w:rFonts w:eastAsia="Times New Roman" w:cstheme="minorHAnsi"/>
          <w:b/>
          <w:bCs/>
          <w:color w:val="000000"/>
          <w:sz w:val="22"/>
          <w:szCs w:val="22"/>
        </w:rPr>
      </w:pPr>
      <w:r w:rsidRPr="004C50B9">
        <w:rPr>
          <w:rFonts w:eastAsia="Times New Roman" w:cstheme="minorHAnsi"/>
          <w:b/>
          <w:bCs/>
          <w:color w:val="000000"/>
          <w:sz w:val="22"/>
          <w:szCs w:val="22"/>
        </w:rPr>
        <w:t>Three billion birds have been lost in North America since 1970</w:t>
      </w:r>
    </w:p>
    <w:p w14:paraId="0FE8CF39" w14:textId="1041D31C" w:rsidR="00662DC0" w:rsidRPr="004C50B9" w:rsidRDefault="00000000" w:rsidP="00EB56D7">
      <w:pPr>
        <w:rPr>
          <w:rFonts w:eastAsia="Times New Roman" w:cstheme="minorHAnsi"/>
          <w:color w:val="000000"/>
          <w:sz w:val="22"/>
          <w:szCs w:val="22"/>
        </w:rPr>
      </w:pPr>
      <w:hyperlink r:id="rId27" w:history="1">
        <w:r w:rsidR="00662DC0" w:rsidRPr="004C50B9">
          <w:rPr>
            <w:rStyle w:val="Hyperlink"/>
            <w:rFonts w:eastAsia="Times New Roman" w:cstheme="minorHAnsi"/>
            <w:sz w:val="22"/>
            <w:szCs w:val="22"/>
          </w:rPr>
          <w:t>https://www.nationalgeographic.com/animals/article/three-billion-birds-lost-north-america</w:t>
        </w:r>
      </w:hyperlink>
    </w:p>
    <w:p w14:paraId="15D0D7E8" w14:textId="08798590" w:rsidR="00662DC0" w:rsidRPr="004C50B9" w:rsidRDefault="00662DC0" w:rsidP="00EB56D7">
      <w:pPr>
        <w:rPr>
          <w:rFonts w:eastAsia="Times New Roman" w:cstheme="minorHAnsi"/>
          <w:color w:val="000000"/>
          <w:sz w:val="22"/>
          <w:szCs w:val="22"/>
        </w:rPr>
      </w:pPr>
    </w:p>
    <w:p w14:paraId="3905AA52" w14:textId="721926A0" w:rsidR="00662DC0" w:rsidRPr="004C50B9" w:rsidRDefault="00662DC0" w:rsidP="00EB56D7">
      <w:pPr>
        <w:rPr>
          <w:rFonts w:eastAsia="Times New Roman" w:cstheme="minorHAnsi"/>
          <w:b/>
          <w:bCs/>
          <w:color w:val="000000"/>
          <w:sz w:val="22"/>
          <w:szCs w:val="22"/>
        </w:rPr>
      </w:pPr>
      <w:r w:rsidRPr="004C50B9">
        <w:rPr>
          <w:rFonts w:eastAsia="Times New Roman" w:cstheme="minorHAnsi"/>
          <w:b/>
          <w:bCs/>
          <w:color w:val="000000"/>
          <w:sz w:val="22"/>
          <w:szCs w:val="22"/>
        </w:rPr>
        <w:t>Pesticides are leading cause of grassland bird declines</w:t>
      </w:r>
    </w:p>
    <w:p w14:paraId="49EBC8C7" w14:textId="1F438955" w:rsidR="00662DC0" w:rsidRPr="004C50B9" w:rsidRDefault="00000000" w:rsidP="00EB56D7">
      <w:pPr>
        <w:rPr>
          <w:rFonts w:eastAsia="Times New Roman" w:cstheme="minorHAnsi"/>
          <w:color w:val="000000"/>
          <w:sz w:val="22"/>
          <w:szCs w:val="22"/>
        </w:rPr>
      </w:pPr>
      <w:hyperlink r:id="rId28" w:history="1">
        <w:r w:rsidR="00662DC0" w:rsidRPr="004C50B9">
          <w:rPr>
            <w:rStyle w:val="Hyperlink"/>
            <w:rFonts w:eastAsia="Times New Roman" w:cstheme="minorHAnsi"/>
            <w:sz w:val="22"/>
            <w:szCs w:val="22"/>
          </w:rPr>
          <w:t>https://abcbirds.org/article/new-study-finds-pesticides-leading-cause-of-grassland-bird-declines/</w:t>
        </w:r>
      </w:hyperlink>
    </w:p>
    <w:p w14:paraId="494D95A2" w14:textId="0879394E" w:rsidR="00803E6B" w:rsidRPr="004C50B9" w:rsidRDefault="00803E6B" w:rsidP="00EB56D7">
      <w:pPr>
        <w:rPr>
          <w:rFonts w:eastAsia="Times New Roman" w:cstheme="minorHAnsi"/>
          <w:color w:val="000000"/>
          <w:sz w:val="22"/>
          <w:szCs w:val="22"/>
        </w:rPr>
      </w:pPr>
    </w:p>
    <w:p w14:paraId="2D982088" w14:textId="54DB5C92" w:rsidR="00803E6B" w:rsidRPr="004C50B9" w:rsidRDefault="00803E6B" w:rsidP="00EB56D7">
      <w:pPr>
        <w:rPr>
          <w:rFonts w:eastAsia="Times New Roman" w:cstheme="minorHAnsi"/>
          <w:b/>
          <w:bCs/>
          <w:color w:val="000000"/>
          <w:sz w:val="22"/>
          <w:szCs w:val="22"/>
        </w:rPr>
      </w:pPr>
      <w:r w:rsidRPr="004C50B9">
        <w:rPr>
          <w:rFonts w:eastAsia="Times New Roman" w:cstheme="minorHAnsi"/>
          <w:b/>
          <w:bCs/>
          <w:color w:val="000000"/>
          <w:sz w:val="22"/>
          <w:szCs w:val="22"/>
        </w:rPr>
        <w:t>Birds, bees, and aquatic life threatened by gross underestimate of toxicity of world’s most widely used pesticide – neonics</w:t>
      </w:r>
    </w:p>
    <w:p w14:paraId="4E524FEB" w14:textId="33A649B6" w:rsidR="00803E6B" w:rsidRPr="004C50B9" w:rsidRDefault="00000000" w:rsidP="00EB56D7">
      <w:pPr>
        <w:rPr>
          <w:rStyle w:val="Hyperlink"/>
          <w:rFonts w:eastAsia="Times New Roman" w:cstheme="minorHAnsi"/>
          <w:sz w:val="22"/>
          <w:szCs w:val="22"/>
        </w:rPr>
      </w:pPr>
      <w:hyperlink r:id="rId29" w:history="1">
        <w:r w:rsidR="00803E6B" w:rsidRPr="004C50B9">
          <w:rPr>
            <w:rStyle w:val="Hyperlink"/>
            <w:rFonts w:eastAsia="Times New Roman" w:cstheme="minorHAnsi"/>
            <w:sz w:val="22"/>
            <w:szCs w:val="22"/>
          </w:rPr>
          <w:t>https://abcbirds.org/article/birds-bees-and-aquatic-life-threatened-by-gross-underestimate-of-toxicity-of-worlds-most-widely-used-pesticide-2/</w:t>
        </w:r>
      </w:hyperlink>
    </w:p>
    <w:p w14:paraId="0D66A4A9" w14:textId="35C79D32" w:rsidR="00964935" w:rsidRPr="004C50B9" w:rsidRDefault="00964935" w:rsidP="00EB56D7">
      <w:pPr>
        <w:rPr>
          <w:rStyle w:val="Hyperlink"/>
          <w:rFonts w:eastAsia="Times New Roman" w:cstheme="minorHAnsi"/>
          <w:sz w:val="22"/>
          <w:szCs w:val="22"/>
        </w:rPr>
      </w:pPr>
    </w:p>
    <w:p w14:paraId="45E64AAD" w14:textId="28F63EC9" w:rsidR="00964935" w:rsidRPr="004C50B9" w:rsidRDefault="00964935" w:rsidP="00EB56D7">
      <w:pPr>
        <w:rPr>
          <w:rStyle w:val="Hyperlink"/>
          <w:rFonts w:eastAsia="Times New Roman" w:cstheme="minorHAnsi"/>
          <w:b/>
          <w:bCs/>
          <w:color w:val="000000" w:themeColor="text1"/>
          <w:sz w:val="22"/>
          <w:szCs w:val="22"/>
          <w:u w:val="none"/>
        </w:rPr>
      </w:pPr>
      <w:r w:rsidRPr="004C50B9">
        <w:rPr>
          <w:rStyle w:val="Hyperlink"/>
          <w:rFonts w:eastAsia="Times New Roman" w:cstheme="minorHAnsi"/>
          <w:b/>
          <w:bCs/>
          <w:color w:val="000000" w:themeColor="text1"/>
          <w:sz w:val="22"/>
          <w:szCs w:val="22"/>
          <w:u w:val="none"/>
        </w:rPr>
        <w:t>Decline in U.S. bird biodiversity connected to neonic poisoning</w:t>
      </w:r>
      <w:r w:rsidR="00A35E48">
        <w:rPr>
          <w:rStyle w:val="Hyperlink"/>
          <w:rFonts w:eastAsia="Times New Roman" w:cstheme="minorHAnsi"/>
          <w:b/>
          <w:bCs/>
          <w:color w:val="000000" w:themeColor="text1"/>
          <w:sz w:val="22"/>
          <w:szCs w:val="22"/>
          <w:u w:val="none"/>
        </w:rPr>
        <w:t>, University of Illinois</w:t>
      </w:r>
    </w:p>
    <w:p w14:paraId="694E3548" w14:textId="00C59290" w:rsidR="00964935" w:rsidRPr="004C50B9" w:rsidRDefault="00000000" w:rsidP="00EB56D7">
      <w:pPr>
        <w:rPr>
          <w:rFonts w:eastAsia="Times New Roman" w:cstheme="minorHAnsi"/>
          <w:color w:val="000000"/>
          <w:sz w:val="22"/>
          <w:szCs w:val="22"/>
        </w:rPr>
      </w:pPr>
      <w:hyperlink r:id="rId30" w:history="1">
        <w:r w:rsidR="00964935" w:rsidRPr="004C50B9">
          <w:rPr>
            <w:rStyle w:val="Hyperlink"/>
            <w:rFonts w:eastAsia="Times New Roman" w:cstheme="minorHAnsi"/>
            <w:sz w:val="22"/>
            <w:szCs w:val="22"/>
          </w:rPr>
          <w:t>https://aces.illinois.edu/news/decline-us-bird-biodiversity-related-neonicotinoids-study-shows</w:t>
        </w:r>
      </w:hyperlink>
    </w:p>
    <w:p w14:paraId="3B215FB7" w14:textId="6114932B" w:rsidR="00964935" w:rsidRPr="004C50B9" w:rsidRDefault="00964935" w:rsidP="00EB56D7">
      <w:pPr>
        <w:rPr>
          <w:rFonts w:eastAsia="Times New Roman" w:cstheme="minorHAnsi"/>
          <w:color w:val="000000"/>
          <w:sz w:val="22"/>
          <w:szCs w:val="22"/>
        </w:rPr>
      </w:pPr>
    </w:p>
    <w:p w14:paraId="67750D91" w14:textId="77777777" w:rsidR="00497A1F" w:rsidRPr="004C50B9" w:rsidRDefault="00497A1F" w:rsidP="00497A1F">
      <w:pPr>
        <w:rPr>
          <w:rStyle w:val="Hyperlink"/>
          <w:rFonts w:eastAsia="Times New Roman" w:cstheme="minorHAnsi"/>
          <w:b/>
          <w:bCs/>
          <w:color w:val="000000" w:themeColor="text1"/>
          <w:sz w:val="22"/>
          <w:szCs w:val="22"/>
          <w:u w:val="none"/>
        </w:rPr>
      </w:pPr>
      <w:r w:rsidRPr="004C50B9">
        <w:rPr>
          <w:rStyle w:val="Hyperlink"/>
          <w:rFonts w:eastAsia="Times New Roman" w:cstheme="minorHAnsi"/>
          <w:b/>
          <w:bCs/>
          <w:color w:val="000000" w:themeColor="text1"/>
          <w:sz w:val="22"/>
          <w:szCs w:val="22"/>
          <w:u w:val="none"/>
        </w:rPr>
        <w:t>Goebel study: Insecticide drift and impacts on arthropod prey resources of birds in public grasslands of Minnesota</w:t>
      </w:r>
    </w:p>
    <w:p w14:paraId="1096712F" w14:textId="23DC7954" w:rsidR="00497A1F" w:rsidRPr="004C50B9" w:rsidRDefault="00000000" w:rsidP="00497A1F">
      <w:pPr>
        <w:rPr>
          <w:rStyle w:val="Hyperlink"/>
          <w:rFonts w:cstheme="minorHAnsi"/>
          <w:color w:val="800080"/>
          <w:sz w:val="22"/>
          <w:szCs w:val="22"/>
        </w:rPr>
      </w:pPr>
      <w:hyperlink r:id="rId31" w:tooltip="https://conservancy.umn.edu/bitstream/handle/11299/219388/Goebel_umn_0130M_22104.pdf?sequence=1" w:history="1">
        <w:r w:rsidR="00497A1F" w:rsidRPr="004C50B9">
          <w:rPr>
            <w:rStyle w:val="Hyperlink"/>
            <w:rFonts w:cstheme="minorHAnsi"/>
            <w:color w:val="800080"/>
            <w:sz w:val="22"/>
            <w:szCs w:val="22"/>
          </w:rPr>
          <w:t>https://conservancy.umn.edu/bitstream/handle/11299/219388/Goebel_umn_0130M_22104.pdf?sequence=1</w:t>
        </w:r>
      </w:hyperlink>
    </w:p>
    <w:p w14:paraId="5C275EC2" w14:textId="46A1C88B" w:rsidR="00685C8C" w:rsidRDefault="00685C8C" w:rsidP="00497A1F">
      <w:pPr>
        <w:rPr>
          <w:rStyle w:val="Hyperlink"/>
          <w:rFonts w:cstheme="minorHAnsi"/>
          <w:color w:val="800080"/>
          <w:sz w:val="22"/>
          <w:szCs w:val="22"/>
        </w:rPr>
      </w:pPr>
    </w:p>
    <w:p w14:paraId="47976013" w14:textId="25BF916E" w:rsidR="00A57910" w:rsidRPr="00A57910" w:rsidRDefault="00A57910" w:rsidP="00A57910">
      <w:pPr>
        <w:rPr>
          <w:b/>
          <w:bCs/>
        </w:rPr>
      </w:pPr>
      <w:r w:rsidRPr="00A57910">
        <w:rPr>
          <w:b/>
          <w:bCs/>
        </w:rPr>
        <w:lastRenderedPageBreak/>
        <w:t xml:space="preserve">Neonicotinoid seed-treatment on corn contaminates </w:t>
      </w:r>
      <w:proofErr w:type="spellStart"/>
      <w:r w:rsidRPr="00A57910">
        <w:rPr>
          <w:b/>
          <w:bCs/>
        </w:rPr>
        <w:t>interseeded</w:t>
      </w:r>
      <w:proofErr w:type="spellEnd"/>
      <w:r w:rsidRPr="00A57910">
        <w:rPr>
          <w:b/>
          <w:bCs/>
        </w:rPr>
        <w:t xml:space="preserve"> cover crops intended as habitat for beneficial insects</w:t>
      </w:r>
    </w:p>
    <w:p w14:paraId="413AF2D7" w14:textId="2168FDD4" w:rsidR="00A57910" w:rsidRDefault="00A57910" w:rsidP="00497A1F">
      <w:pPr>
        <w:rPr>
          <w:rStyle w:val="Hyperlink"/>
          <w:rFonts w:cstheme="minorHAnsi"/>
          <w:color w:val="800080"/>
          <w:sz w:val="22"/>
          <w:szCs w:val="22"/>
        </w:rPr>
      </w:pPr>
      <w:hyperlink r:id="rId32" w:history="1">
        <w:r w:rsidRPr="006945A8">
          <w:rPr>
            <w:rStyle w:val="Hyperlink"/>
            <w:rFonts w:cstheme="minorHAnsi"/>
            <w:sz w:val="22"/>
            <w:szCs w:val="22"/>
          </w:rPr>
          <w:t>https://www.ecdysis.bio/_files/ugd/49b043_79d98ccdd8da4e809e61a20063d515bf.pdf</w:t>
        </w:r>
      </w:hyperlink>
    </w:p>
    <w:p w14:paraId="13EEE18B" w14:textId="77777777" w:rsidR="00A57910" w:rsidRPr="004C50B9" w:rsidRDefault="00A57910" w:rsidP="00497A1F">
      <w:pPr>
        <w:rPr>
          <w:rStyle w:val="Hyperlink"/>
          <w:rFonts w:cstheme="minorHAnsi"/>
          <w:color w:val="800080"/>
          <w:sz w:val="22"/>
          <w:szCs w:val="22"/>
        </w:rPr>
      </w:pPr>
    </w:p>
    <w:p w14:paraId="32FE8908" w14:textId="6B578873" w:rsidR="00685C8C" w:rsidRPr="004C50B9" w:rsidRDefault="00685C8C" w:rsidP="00497A1F">
      <w:pPr>
        <w:rPr>
          <w:rFonts w:cstheme="minorHAnsi"/>
          <w:color w:val="800080"/>
          <w:sz w:val="22"/>
          <w:szCs w:val="22"/>
          <w:u w:val="single"/>
        </w:rPr>
      </w:pPr>
      <w:r w:rsidRPr="004C50B9">
        <w:rPr>
          <w:rFonts w:cstheme="minorHAnsi"/>
          <w:b/>
          <w:bCs/>
          <w:sz w:val="22"/>
          <w:szCs w:val="22"/>
        </w:rPr>
        <w:t xml:space="preserve">Neonics and decline in bird biodiversity in the US, </w:t>
      </w:r>
      <w:proofErr w:type="spellStart"/>
      <w:r w:rsidRPr="004C50B9">
        <w:rPr>
          <w:rFonts w:cstheme="minorHAnsi"/>
          <w:b/>
          <w:bCs/>
          <w:sz w:val="22"/>
          <w:szCs w:val="22"/>
        </w:rPr>
        <w:t>Yijia</w:t>
      </w:r>
      <w:proofErr w:type="spellEnd"/>
      <w:r w:rsidRPr="004C50B9">
        <w:rPr>
          <w:rFonts w:cstheme="minorHAnsi"/>
          <w:b/>
          <w:bCs/>
          <w:sz w:val="22"/>
          <w:szCs w:val="22"/>
        </w:rPr>
        <w:t xml:space="preserve">, </w:t>
      </w:r>
      <w:proofErr w:type="spellStart"/>
      <w:r w:rsidRPr="004C50B9">
        <w:rPr>
          <w:rFonts w:cstheme="minorHAnsi"/>
          <w:b/>
          <w:bCs/>
          <w:sz w:val="22"/>
          <w:szCs w:val="22"/>
        </w:rPr>
        <w:t>Ruiging</w:t>
      </w:r>
      <w:proofErr w:type="spellEnd"/>
      <w:r w:rsidRPr="004C50B9">
        <w:rPr>
          <w:rFonts w:cstheme="minorHAnsi"/>
          <w:b/>
          <w:bCs/>
          <w:sz w:val="22"/>
          <w:szCs w:val="22"/>
        </w:rPr>
        <w:t xml:space="preserve"> study:</w:t>
      </w:r>
      <w:r w:rsidRPr="004C50B9">
        <w:rPr>
          <w:rStyle w:val="Hyperlink"/>
          <w:rFonts w:cstheme="minorHAnsi"/>
          <w:color w:val="800080"/>
          <w:sz w:val="22"/>
          <w:szCs w:val="22"/>
        </w:rPr>
        <w:br/>
      </w:r>
      <w:r w:rsidRPr="004C50B9">
        <w:rPr>
          <w:rFonts w:cstheme="minorHAnsi"/>
          <w:color w:val="800080"/>
          <w:sz w:val="22"/>
          <w:szCs w:val="22"/>
          <w:u w:val="single"/>
        </w:rPr>
        <w:t>https://www.nature.com/articles/s41893-020-0582-x</w:t>
      </w:r>
    </w:p>
    <w:p w14:paraId="6D5EC33E" w14:textId="0EAC4388" w:rsidR="00497A1F" w:rsidRPr="004C50B9" w:rsidRDefault="00497A1F" w:rsidP="00EB56D7">
      <w:pPr>
        <w:rPr>
          <w:rFonts w:eastAsia="Times New Roman" w:cstheme="minorHAnsi"/>
          <w:color w:val="000000"/>
          <w:sz w:val="22"/>
          <w:szCs w:val="22"/>
        </w:rPr>
      </w:pPr>
    </w:p>
    <w:p w14:paraId="38DB8681" w14:textId="192B90DA" w:rsidR="00652312" w:rsidRPr="004C50B9" w:rsidRDefault="00985B84" w:rsidP="00EB56D7">
      <w:pPr>
        <w:rPr>
          <w:rFonts w:eastAsia="Times New Roman" w:cstheme="minorHAnsi"/>
          <w:color w:val="000000"/>
          <w:sz w:val="22"/>
          <w:szCs w:val="22"/>
        </w:rPr>
      </w:pPr>
      <w:r w:rsidRPr="004C50B9">
        <w:rPr>
          <w:rFonts w:eastAsia="Times New Roman" w:cstheme="minorHAnsi"/>
          <w:b/>
          <w:bCs/>
          <w:color w:val="000000"/>
          <w:sz w:val="22"/>
          <w:szCs w:val="22"/>
        </w:rPr>
        <w:t xml:space="preserve">How neonicotinoids, sulfoxaflor and </w:t>
      </w:r>
      <w:proofErr w:type="spellStart"/>
      <w:r w:rsidRPr="004C50B9">
        <w:rPr>
          <w:rFonts w:eastAsia="Times New Roman" w:cstheme="minorHAnsi"/>
          <w:b/>
          <w:bCs/>
          <w:color w:val="000000"/>
          <w:sz w:val="22"/>
          <w:szCs w:val="22"/>
        </w:rPr>
        <w:t>flupradifurone</w:t>
      </w:r>
      <w:proofErr w:type="spellEnd"/>
      <w:r w:rsidRPr="004C50B9">
        <w:rPr>
          <w:rFonts w:eastAsia="Times New Roman" w:cstheme="minorHAnsi"/>
          <w:b/>
          <w:bCs/>
          <w:color w:val="000000"/>
          <w:sz w:val="22"/>
          <w:szCs w:val="22"/>
        </w:rPr>
        <w:t xml:space="preserve"> work</w:t>
      </w:r>
      <w:r w:rsidRPr="004C50B9">
        <w:rPr>
          <w:rFonts w:eastAsia="Times New Roman" w:cstheme="minorHAnsi"/>
          <w:color w:val="000000"/>
          <w:sz w:val="22"/>
          <w:szCs w:val="22"/>
        </w:rPr>
        <w:t>:</w:t>
      </w:r>
      <w:r w:rsidR="00652312" w:rsidRPr="004C50B9">
        <w:rPr>
          <w:rFonts w:eastAsia="Times New Roman" w:cstheme="minorHAnsi"/>
          <w:color w:val="000000"/>
          <w:sz w:val="22"/>
          <w:szCs w:val="22"/>
        </w:rPr>
        <w:t xml:space="preserve"> </w:t>
      </w:r>
      <w:r w:rsidRPr="004C50B9">
        <w:rPr>
          <w:rFonts w:eastAsia="Times New Roman" w:cstheme="minorHAnsi"/>
          <w:color w:val="000000"/>
          <w:sz w:val="22"/>
          <w:szCs w:val="22"/>
        </w:rPr>
        <w:t>PAN, 2016</w:t>
      </w:r>
      <w:r w:rsidR="00652312" w:rsidRPr="004C50B9">
        <w:rPr>
          <w:rFonts w:eastAsia="Times New Roman" w:cstheme="minorHAnsi"/>
          <w:color w:val="000000"/>
          <w:sz w:val="22"/>
          <w:szCs w:val="22"/>
        </w:rPr>
        <w:br/>
      </w:r>
      <w:hyperlink r:id="rId33" w:history="1">
        <w:r w:rsidR="00652312" w:rsidRPr="004C50B9">
          <w:rPr>
            <w:rStyle w:val="Hyperlink"/>
            <w:rFonts w:eastAsia="Times New Roman" w:cstheme="minorHAnsi"/>
            <w:sz w:val="22"/>
            <w:szCs w:val="22"/>
          </w:rPr>
          <w:t>https://www.pan-europe.info/sites/pan-europe.info/files/public/resources/factsheets/201609%20Factsheet%20What%20is%20a%20neonicotinoid_Flupyradifurone_Sulfoxaflor_EN_PAN%20Europe.pdf</w:t>
        </w:r>
      </w:hyperlink>
    </w:p>
    <w:p w14:paraId="19DBEA03" w14:textId="77777777" w:rsidR="00652312" w:rsidRPr="004C50B9" w:rsidRDefault="00652312" w:rsidP="00EB56D7">
      <w:pPr>
        <w:rPr>
          <w:rFonts w:eastAsia="Times New Roman" w:cstheme="minorHAnsi"/>
          <w:color w:val="000000"/>
          <w:sz w:val="22"/>
          <w:szCs w:val="22"/>
        </w:rPr>
      </w:pPr>
    </w:p>
    <w:p w14:paraId="6F6C9688" w14:textId="77777777" w:rsidR="00EB56D7" w:rsidRPr="004C50B9" w:rsidRDefault="00EB56D7" w:rsidP="00EB56D7">
      <w:pPr>
        <w:rPr>
          <w:rFonts w:cstheme="minorHAnsi"/>
          <w:sz w:val="22"/>
          <w:szCs w:val="22"/>
        </w:rPr>
      </w:pPr>
      <w:r w:rsidRPr="004C50B9">
        <w:rPr>
          <w:rFonts w:cstheme="minorHAnsi"/>
          <w:b/>
          <w:bCs/>
          <w:sz w:val="22"/>
          <w:szCs w:val="22"/>
        </w:rPr>
        <w:t>Pollinator Decline / Insect Apocalypse:</w:t>
      </w:r>
    </w:p>
    <w:p w14:paraId="33D7DF63" w14:textId="77777777" w:rsidR="00EB56D7" w:rsidRPr="004C50B9" w:rsidRDefault="00EB56D7" w:rsidP="00EB56D7">
      <w:pPr>
        <w:rPr>
          <w:rFonts w:cstheme="minorHAnsi"/>
          <w:sz w:val="22"/>
          <w:szCs w:val="22"/>
        </w:rPr>
      </w:pPr>
      <w:r w:rsidRPr="004C50B9">
        <w:rPr>
          <w:rFonts w:cstheme="minorHAnsi"/>
          <w:sz w:val="22"/>
          <w:szCs w:val="22"/>
        </w:rPr>
        <w:t xml:space="preserve">Xerces Society:  </w:t>
      </w:r>
      <w:r w:rsidRPr="004C50B9">
        <w:rPr>
          <w:rFonts w:cstheme="minorHAnsi"/>
          <w:i/>
          <w:iCs/>
          <w:sz w:val="22"/>
          <w:szCs w:val="22"/>
        </w:rPr>
        <w:t>The science behind the role neonics play in harming bees</w:t>
      </w:r>
      <w:r w:rsidRPr="004C50B9">
        <w:rPr>
          <w:rFonts w:cstheme="minorHAnsi"/>
          <w:sz w:val="22"/>
          <w:szCs w:val="22"/>
        </w:rPr>
        <w:t>.  Jennifer Hopwood, Aimee Code, Mace Vaughan et al.  (2016)</w:t>
      </w:r>
    </w:p>
    <w:p w14:paraId="7BA1ACCE" w14:textId="2260C9F0" w:rsidR="00EB56D7" w:rsidRPr="004C50B9" w:rsidRDefault="00000000" w:rsidP="00EB56D7">
      <w:pPr>
        <w:rPr>
          <w:rStyle w:val="Hyperlink"/>
          <w:rFonts w:cstheme="minorHAnsi"/>
          <w:sz w:val="22"/>
          <w:szCs w:val="22"/>
        </w:rPr>
      </w:pPr>
      <w:hyperlink r:id="rId34" w:history="1">
        <w:r w:rsidR="00652312" w:rsidRPr="004C50B9">
          <w:rPr>
            <w:rStyle w:val="Hyperlink"/>
            <w:rFonts w:cstheme="minorHAnsi"/>
            <w:sz w:val="22"/>
            <w:szCs w:val="22"/>
          </w:rPr>
          <w:t>https://xerces.org/sites/default/files/2018-05/16-023_01_XercesSoc_ExecSummary_How-Neonicotinoids-Can-Kill-Bees_web.pdf</w:t>
        </w:r>
      </w:hyperlink>
    </w:p>
    <w:p w14:paraId="2A9BBF20" w14:textId="77777777" w:rsidR="00803E6B" w:rsidRPr="004C50B9" w:rsidRDefault="00803E6B" w:rsidP="00EB56D7">
      <w:pPr>
        <w:rPr>
          <w:rFonts w:cstheme="minorHAnsi"/>
          <w:sz w:val="22"/>
          <w:szCs w:val="22"/>
        </w:rPr>
      </w:pPr>
    </w:p>
    <w:p w14:paraId="046F64DC" w14:textId="77777777" w:rsidR="00EB56D7" w:rsidRPr="004C50B9" w:rsidRDefault="00EB56D7" w:rsidP="00EB56D7">
      <w:pPr>
        <w:rPr>
          <w:rFonts w:eastAsia="Times New Roman" w:cstheme="minorHAnsi"/>
          <w:b/>
          <w:bCs/>
          <w:color w:val="000000"/>
          <w:sz w:val="22"/>
          <w:szCs w:val="22"/>
        </w:rPr>
      </w:pPr>
      <w:r w:rsidRPr="004C50B9">
        <w:rPr>
          <w:rFonts w:eastAsia="Times New Roman" w:cstheme="minorHAnsi"/>
          <w:b/>
          <w:bCs/>
          <w:color w:val="000000"/>
          <w:sz w:val="22"/>
          <w:szCs w:val="22"/>
        </w:rPr>
        <w:t xml:space="preserve">Science, 8/3/2021, </w:t>
      </w:r>
      <w:proofErr w:type="spellStart"/>
      <w:r w:rsidRPr="004C50B9">
        <w:rPr>
          <w:rFonts w:eastAsia="Times New Roman" w:cstheme="minorHAnsi"/>
          <w:b/>
          <w:bCs/>
          <w:color w:val="000000"/>
          <w:sz w:val="22"/>
          <w:szCs w:val="22"/>
        </w:rPr>
        <w:t>Goulson</w:t>
      </w:r>
      <w:proofErr w:type="spellEnd"/>
      <w:r w:rsidRPr="004C50B9">
        <w:rPr>
          <w:rFonts w:eastAsia="Times New Roman" w:cstheme="minorHAnsi"/>
          <w:b/>
          <w:bCs/>
          <w:color w:val="000000"/>
          <w:sz w:val="22"/>
          <w:szCs w:val="22"/>
        </w:rPr>
        <w:t xml:space="preserve"> Study combines 232 scientists signatures to restrict neonicotinoids</w:t>
      </w:r>
    </w:p>
    <w:p w14:paraId="407CEF83" w14:textId="77777777" w:rsidR="00EB56D7" w:rsidRPr="004C50B9" w:rsidRDefault="00EB56D7" w:rsidP="00EB56D7">
      <w:pPr>
        <w:rPr>
          <w:rFonts w:eastAsia="Times New Roman" w:cstheme="minorHAnsi"/>
          <w:color w:val="000000"/>
          <w:sz w:val="22"/>
          <w:szCs w:val="22"/>
        </w:rPr>
      </w:pPr>
      <w:r w:rsidRPr="004C50B9">
        <w:rPr>
          <w:rFonts w:eastAsia="Times New Roman" w:cstheme="minorHAnsi"/>
          <w:color w:val="000000"/>
          <w:sz w:val="22"/>
          <w:szCs w:val="22"/>
        </w:rPr>
        <w:t>Phys Org, 8/2/2021: Study shows common insecticide is harmful in any amount</w:t>
      </w:r>
    </w:p>
    <w:p w14:paraId="2EDF30C9" w14:textId="1EA2CE29" w:rsidR="00662DC0" w:rsidRPr="004C50B9" w:rsidRDefault="00000000" w:rsidP="00EB56D7">
      <w:pPr>
        <w:rPr>
          <w:rFonts w:eastAsia="Times New Roman" w:cstheme="minorHAnsi"/>
          <w:color w:val="0000FF"/>
          <w:sz w:val="22"/>
          <w:szCs w:val="22"/>
          <w:u w:val="single"/>
        </w:rPr>
      </w:pPr>
      <w:hyperlink r:id="rId35" w:history="1">
        <w:r w:rsidR="00EB56D7" w:rsidRPr="004C50B9">
          <w:rPr>
            <w:rStyle w:val="Hyperlink"/>
            <w:rFonts w:eastAsia="Times New Roman" w:cstheme="minorHAnsi"/>
            <w:sz w:val="22"/>
            <w:szCs w:val="22"/>
          </w:rPr>
          <w:t>https://www.mprnews.org/story/2021/02/26/npr-climate-change-deforestation-threaten-monarch-butterfly-migration</w:t>
        </w:r>
      </w:hyperlink>
    </w:p>
    <w:p w14:paraId="4CEC2450" w14:textId="77777777" w:rsidR="00662DC0" w:rsidRPr="004C50B9" w:rsidRDefault="00662DC0" w:rsidP="00EB56D7">
      <w:pPr>
        <w:rPr>
          <w:rFonts w:cstheme="minorHAnsi"/>
          <w:b/>
          <w:bCs/>
          <w:sz w:val="22"/>
          <w:szCs w:val="22"/>
        </w:rPr>
      </w:pPr>
    </w:p>
    <w:p w14:paraId="158A1C27" w14:textId="266006A8" w:rsidR="00662DC0" w:rsidRPr="004C50B9" w:rsidRDefault="00662DC0" w:rsidP="00EB56D7">
      <w:pPr>
        <w:rPr>
          <w:rFonts w:cstheme="minorHAnsi"/>
          <w:b/>
          <w:bCs/>
          <w:sz w:val="22"/>
          <w:szCs w:val="22"/>
        </w:rPr>
      </w:pPr>
      <w:r w:rsidRPr="004C50B9">
        <w:rPr>
          <w:rFonts w:cstheme="minorHAnsi"/>
          <w:b/>
          <w:bCs/>
          <w:sz w:val="22"/>
          <w:szCs w:val="22"/>
        </w:rPr>
        <w:t>Monarch butterflies on verge of extinction</w:t>
      </w:r>
    </w:p>
    <w:p w14:paraId="74FB835E" w14:textId="2EBEC9B9" w:rsidR="00662DC0" w:rsidRPr="004C50B9" w:rsidRDefault="00000000" w:rsidP="00EB56D7">
      <w:pPr>
        <w:rPr>
          <w:rStyle w:val="Hyperlink"/>
          <w:rFonts w:cstheme="minorHAnsi"/>
          <w:sz w:val="22"/>
          <w:szCs w:val="22"/>
        </w:rPr>
      </w:pPr>
      <w:hyperlink r:id="rId36" w:history="1">
        <w:r w:rsidR="00662DC0" w:rsidRPr="004C50B9">
          <w:rPr>
            <w:rStyle w:val="Hyperlink"/>
            <w:rFonts w:cstheme="minorHAnsi"/>
            <w:sz w:val="22"/>
            <w:szCs w:val="22"/>
          </w:rPr>
          <w:t>https://www.nationalgeographic.com/animals/article/monarch-butterflies-near-extinction</w:t>
        </w:r>
      </w:hyperlink>
    </w:p>
    <w:p w14:paraId="73D25345" w14:textId="77777777" w:rsidR="00EB56D7" w:rsidRPr="004C50B9" w:rsidRDefault="00EB56D7" w:rsidP="00EB56D7">
      <w:pPr>
        <w:rPr>
          <w:rFonts w:eastAsia="Times New Roman" w:cstheme="minorHAnsi"/>
          <w:sz w:val="22"/>
          <w:szCs w:val="22"/>
        </w:rPr>
      </w:pPr>
    </w:p>
    <w:p w14:paraId="16DD6D27" w14:textId="5BBE52BD" w:rsidR="00964935" w:rsidRPr="004C50B9" w:rsidRDefault="00964935">
      <w:pPr>
        <w:rPr>
          <w:rFonts w:eastAsia="Times New Roman" w:cstheme="minorHAnsi"/>
          <w:b/>
          <w:bCs/>
          <w:sz w:val="22"/>
          <w:szCs w:val="22"/>
        </w:rPr>
      </w:pPr>
      <w:r w:rsidRPr="004C50B9">
        <w:rPr>
          <w:rFonts w:eastAsia="Times New Roman" w:cstheme="minorHAnsi"/>
          <w:b/>
          <w:bCs/>
          <w:sz w:val="22"/>
          <w:szCs w:val="22"/>
        </w:rPr>
        <w:t>S</w:t>
      </w:r>
      <w:r w:rsidR="00A35E48">
        <w:rPr>
          <w:rFonts w:eastAsia="Times New Roman" w:cstheme="minorHAnsi"/>
          <w:b/>
          <w:bCs/>
          <w:sz w:val="22"/>
          <w:szCs w:val="22"/>
        </w:rPr>
        <w:t>ome s</w:t>
      </w:r>
      <w:r w:rsidRPr="004C50B9">
        <w:rPr>
          <w:rFonts w:eastAsia="Times New Roman" w:cstheme="minorHAnsi"/>
          <w:b/>
          <w:bCs/>
          <w:sz w:val="22"/>
          <w:szCs w:val="22"/>
        </w:rPr>
        <w:t>tates are categorizing neonics as restricted use</w:t>
      </w:r>
    </w:p>
    <w:p w14:paraId="3DBDA70F" w14:textId="0FC717AD" w:rsidR="00964935" w:rsidRPr="004C50B9" w:rsidRDefault="00000000">
      <w:pPr>
        <w:rPr>
          <w:rFonts w:eastAsia="Times New Roman" w:cstheme="minorHAnsi"/>
          <w:sz w:val="22"/>
          <w:szCs w:val="22"/>
        </w:rPr>
      </w:pPr>
      <w:hyperlink r:id="rId37" w:history="1">
        <w:r w:rsidR="00964935" w:rsidRPr="004C50B9">
          <w:rPr>
            <w:rStyle w:val="Hyperlink"/>
            <w:rFonts w:eastAsia="Times New Roman" w:cstheme="minorHAnsi"/>
            <w:sz w:val="22"/>
            <w:szCs w:val="22"/>
          </w:rPr>
          <w:t>https://www.wbur.org/news/2021/03/05/neonicotinoid-massachusetts-bees</w:t>
        </w:r>
      </w:hyperlink>
    </w:p>
    <w:p w14:paraId="5C5C81DE" w14:textId="7700D1C9" w:rsidR="004E5E5B" w:rsidRPr="004C50B9" w:rsidRDefault="004E5E5B">
      <w:pPr>
        <w:rPr>
          <w:rFonts w:eastAsia="Times New Roman" w:cstheme="minorHAnsi"/>
          <w:sz w:val="22"/>
          <w:szCs w:val="22"/>
        </w:rPr>
      </w:pPr>
    </w:p>
    <w:p w14:paraId="757D0FAA" w14:textId="509C4E04" w:rsidR="00621D80" w:rsidRPr="004C50B9" w:rsidRDefault="00621D80">
      <w:pPr>
        <w:rPr>
          <w:rFonts w:eastAsia="Times New Roman" w:cstheme="minorHAnsi"/>
          <w:b/>
          <w:bCs/>
          <w:sz w:val="22"/>
          <w:szCs w:val="22"/>
        </w:rPr>
      </w:pPr>
      <w:r w:rsidRPr="004C50B9">
        <w:rPr>
          <w:rFonts w:eastAsia="Times New Roman" w:cstheme="minorHAnsi"/>
          <w:b/>
          <w:bCs/>
          <w:sz w:val="22"/>
          <w:szCs w:val="22"/>
        </w:rPr>
        <w:t>Chlorpyrifos Ban and Health Effects</w:t>
      </w:r>
      <w:r w:rsidR="00E77802" w:rsidRPr="004C50B9">
        <w:rPr>
          <w:rFonts w:eastAsia="Times New Roman" w:cstheme="minorHAnsi"/>
          <w:b/>
          <w:bCs/>
          <w:sz w:val="22"/>
          <w:szCs w:val="22"/>
        </w:rPr>
        <w:t xml:space="preserve"> for Children</w:t>
      </w:r>
    </w:p>
    <w:p w14:paraId="5C7ADEB5" w14:textId="31CD7CF4" w:rsidR="009A396E" w:rsidRPr="004C50B9" w:rsidRDefault="00000000">
      <w:pPr>
        <w:rPr>
          <w:rFonts w:eastAsia="Times New Roman" w:cstheme="minorHAnsi"/>
          <w:color w:val="0000FF"/>
          <w:sz w:val="22"/>
          <w:szCs w:val="22"/>
          <w:u w:val="single"/>
        </w:rPr>
      </w:pPr>
      <w:hyperlink r:id="rId38" w:history="1">
        <w:r w:rsidR="00621D80" w:rsidRPr="004C50B9">
          <w:rPr>
            <w:rStyle w:val="Hyperlink"/>
            <w:rFonts w:eastAsia="Times New Roman" w:cstheme="minorHAnsi"/>
            <w:sz w:val="22"/>
            <w:szCs w:val="22"/>
          </w:rPr>
          <w:t>https://www.nrdc.org/chlorpyrifos</w:t>
        </w:r>
      </w:hyperlink>
    </w:p>
    <w:p w14:paraId="022206F9" w14:textId="6E723BAC" w:rsidR="009E3F9C" w:rsidRPr="004C50B9" w:rsidRDefault="009E3F9C">
      <w:pPr>
        <w:rPr>
          <w:rStyle w:val="Hyperlink"/>
          <w:rFonts w:eastAsia="Times New Roman" w:cstheme="minorHAnsi"/>
          <w:sz w:val="22"/>
          <w:szCs w:val="22"/>
        </w:rPr>
      </w:pPr>
    </w:p>
    <w:p w14:paraId="2F681EB0" w14:textId="0C38C6DF" w:rsidR="009E3F9C" w:rsidRPr="004C50B9" w:rsidRDefault="009E3F9C">
      <w:pPr>
        <w:rPr>
          <w:rStyle w:val="Hyperlink"/>
          <w:rFonts w:eastAsia="Times New Roman" w:cstheme="minorHAnsi"/>
          <w:b/>
          <w:bCs/>
          <w:color w:val="000000" w:themeColor="text1"/>
          <w:sz w:val="22"/>
          <w:szCs w:val="22"/>
          <w:u w:val="none"/>
        </w:rPr>
      </w:pPr>
      <w:r w:rsidRPr="004C50B9">
        <w:rPr>
          <w:rStyle w:val="Hyperlink"/>
          <w:rFonts w:eastAsia="Times New Roman" w:cstheme="minorHAnsi"/>
          <w:b/>
          <w:bCs/>
          <w:color w:val="000000" w:themeColor="text1"/>
          <w:sz w:val="22"/>
          <w:szCs w:val="22"/>
          <w:u w:val="none"/>
        </w:rPr>
        <w:t xml:space="preserve">U.S. Senators </w:t>
      </w:r>
      <w:r w:rsidR="00685C8C" w:rsidRPr="004C50B9">
        <w:rPr>
          <w:rStyle w:val="Hyperlink"/>
          <w:rFonts w:eastAsia="Times New Roman" w:cstheme="minorHAnsi"/>
          <w:b/>
          <w:bCs/>
          <w:color w:val="000000" w:themeColor="text1"/>
          <w:sz w:val="22"/>
          <w:szCs w:val="22"/>
          <w:u w:val="none"/>
        </w:rPr>
        <w:t>petition to remove</w:t>
      </w:r>
      <w:r w:rsidRPr="004C50B9">
        <w:rPr>
          <w:rStyle w:val="Hyperlink"/>
          <w:rFonts w:eastAsia="Times New Roman" w:cstheme="minorHAnsi"/>
          <w:b/>
          <w:bCs/>
          <w:color w:val="000000" w:themeColor="text1"/>
          <w:sz w:val="22"/>
          <w:szCs w:val="22"/>
          <w:u w:val="none"/>
        </w:rPr>
        <w:t xml:space="preserve"> pesticides </w:t>
      </w:r>
      <w:r w:rsidR="00685C8C" w:rsidRPr="004C50B9">
        <w:rPr>
          <w:rStyle w:val="Hyperlink"/>
          <w:rFonts w:eastAsia="Times New Roman" w:cstheme="minorHAnsi"/>
          <w:b/>
          <w:bCs/>
          <w:color w:val="000000" w:themeColor="text1"/>
          <w:sz w:val="22"/>
          <w:szCs w:val="22"/>
          <w:u w:val="none"/>
        </w:rPr>
        <w:t>from</w:t>
      </w:r>
      <w:r w:rsidRPr="004C50B9">
        <w:rPr>
          <w:rStyle w:val="Hyperlink"/>
          <w:rFonts w:eastAsia="Times New Roman" w:cstheme="minorHAnsi"/>
          <w:b/>
          <w:bCs/>
          <w:color w:val="000000" w:themeColor="text1"/>
          <w:sz w:val="22"/>
          <w:szCs w:val="22"/>
          <w:u w:val="none"/>
        </w:rPr>
        <w:t xml:space="preserve"> National Wildlife Refuges</w:t>
      </w:r>
    </w:p>
    <w:p w14:paraId="1CA47BD4" w14:textId="2E108FB7" w:rsidR="00A95F8C" w:rsidRPr="004C50B9" w:rsidRDefault="00000000">
      <w:pPr>
        <w:rPr>
          <w:rFonts w:eastAsia="Times New Roman" w:cstheme="minorHAnsi"/>
          <w:color w:val="0000FF"/>
          <w:sz w:val="22"/>
          <w:szCs w:val="22"/>
          <w:u w:val="single"/>
        </w:rPr>
      </w:pPr>
      <w:hyperlink r:id="rId39" w:history="1">
        <w:r w:rsidR="00685C8C" w:rsidRPr="004C50B9">
          <w:rPr>
            <w:rStyle w:val="Hyperlink"/>
            <w:rFonts w:eastAsia="Times New Roman" w:cstheme="minorHAnsi"/>
            <w:sz w:val="22"/>
            <w:szCs w:val="22"/>
          </w:rPr>
          <w:t>https://secure.everyaction.com/Lwq_f7dn00mugBKAYlfLNw2?contactdata=&amp;emci=706aa919-861a-ed11-bd6e-281878b83d8a&amp;emdi=ea000000-0000-0000-0000-000000000001&amp;ceid=</w:t>
        </w:r>
      </w:hyperlink>
    </w:p>
    <w:p w14:paraId="7BA9FFE7" w14:textId="77777777" w:rsidR="004C50B9" w:rsidRPr="004C50B9" w:rsidRDefault="004C50B9">
      <w:pPr>
        <w:rPr>
          <w:rFonts w:eastAsia="Times New Roman" w:cstheme="minorHAnsi"/>
          <w:color w:val="0000FF"/>
          <w:sz w:val="22"/>
          <w:szCs w:val="22"/>
          <w:u w:val="single"/>
        </w:rPr>
      </w:pPr>
    </w:p>
    <w:p w14:paraId="0F4BB650" w14:textId="62CBA474" w:rsidR="00B9489A" w:rsidRPr="004C50B9" w:rsidRDefault="00B9489A" w:rsidP="00B9489A">
      <w:pPr>
        <w:rPr>
          <w:rStyle w:val="Hyperlink"/>
          <w:rFonts w:eastAsia="Times New Roman" w:cstheme="minorHAnsi"/>
          <w:color w:val="000000" w:themeColor="text1"/>
          <w:sz w:val="22"/>
          <w:szCs w:val="22"/>
        </w:rPr>
      </w:pPr>
      <w:r w:rsidRPr="004C50B9">
        <w:rPr>
          <w:rStyle w:val="Hyperlink"/>
          <w:rFonts w:eastAsia="Times New Roman" w:cstheme="minorHAnsi"/>
          <w:color w:val="000000" w:themeColor="text1"/>
          <w:sz w:val="22"/>
          <w:szCs w:val="22"/>
        </w:rPr>
        <w:t xml:space="preserve">Abbreviated </w:t>
      </w:r>
      <w:r w:rsidR="00E77802" w:rsidRPr="004C50B9">
        <w:rPr>
          <w:rStyle w:val="Hyperlink"/>
          <w:rFonts w:eastAsia="Times New Roman" w:cstheme="minorHAnsi"/>
          <w:color w:val="000000" w:themeColor="text1"/>
          <w:sz w:val="22"/>
          <w:szCs w:val="22"/>
        </w:rPr>
        <w:t xml:space="preserve">list of supporting </w:t>
      </w:r>
      <w:r w:rsidR="004C50B9" w:rsidRPr="004C50B9">
        <w:rPr>
          <w:rStyle w:val="Hyperlink"/>
          <w:rFonts w:eastAsia="Times New Roman" w:cstheme="minorHAnsi"/>
          <w:color w:val="000000" w:themeColor="text1"/>
          <w:sz w:val="22"/>
          <w:szCs w:val="22"/>
        </w:rPr>
        <w:t>partners</w:t>
      </w:r>
      <w:r w:rsidR="00E77802" w:rsidRPr="004C50B9">
        <w:rPr>
          <w:rStyle w:val="Hyperlink"/>
          <w:rFonts w:eastAsia="Times New Roman" w:cstheme="minorHAnsi"/>
          <w:color w:val="000000" w:themeColor="text1"/>
          <w:sz w:val="22"/>
          <w:szCs w:val="22"/>
        </w:rPr>
        <w:t>:</w:t>
      </w:r>
    </w:p>
    <w:p w14:paraId="669DD6A1" w14:textId="77777777" w:rsidR="00B9489A" w:rsidRPr="004C50B9" w:rsidRDefault="00B9489A" w:rsidP="00B9489A">
      <w:pPr>
        <w:rPr>
          <w:rFonts w:cstheme="minorHAnsi"/>
          <w:sz w:val="22"/>
          <w:szCs w:val="22"/>
        </w:rPr>
      </w:pPr>
      <w:r w:rsidRPr="004C50B9">
        <w:rPr>
          <w:rFonts w:cstheme="minorHAnsi"/>
          <w:sz w:val="22"/>
          <w:szCs w:val="22"/>
        </w:rPr>
        <w:t>Audubon, Minneapolis Chapter</w:t>
      </w:r>
    </w:p>
    <w:p w14:paraId="503FD357" w14:textId="77777777" w:rsidR="00B9489A" w:rsidRPr="004C50B9" w:rsidRDefault="00B9489A" w:rsidP="00B9489A">
      <w:pPr>
        <w:rPr>
          <w:rFonts w:cstheme="minorHAnsi"/>
          <w:sz w:val="22"/>
          <w:szCs w:val="22"/>
        </w:rPr>
      </w:pPr>
      <w:r w:rsidRPr="004C50B9">
        <w:rPr>
          <w:rFonts w:cstheme="minorHAnsi"/>
          <w:sz w:val="22"/>
          <w:szCs w:val="22"/>
        </w:rPr>
        <w:t>Audubon, River Valley Chapter</w:t>
      </w:r>
    </w:p>
    <w:p w14:paraId="3B9B8187" w14:textId="77777777" w:rsidR="00B9489A" w:rsidRPr="004C50B9" w:rsidRDefault="00B9489A" w:rsidP="00B9489A">
      <w:pPr>
        <w:rPr>
          <w:rFonts w:cstheme="minorHAnsi"/>
          <w:sz w:val="22"/>
          <w:szCs w:val="22"/>
        </w:rPr>
      </w:pPr>
      <w:r w:rsidRPr="004C50B9">
        <w:rPr>
          <w:rFonts w:cstheme="minorHAnsi"/>
          <w:sz w:val="22"/>
          <w:szCs w:val="22"/>
        </w:rPr>
        <w:t>Bee Safe Minneapolis</w:t>
      </w:r>
    </w:p>
    <w:p w14:paraId="57C4F879" w14:textId="77777777" w:rsidR="00B9489A" w:rsidRPr="004C50B9" w:rsidRDefault="00B9489A" w:rsidP="00B9489A">
      <w:pPr>
        <w:rPr>
          <w:rFonts w:cstheme="minorHAnsi"/>
          <w:sz w:val="22"/>
          <w:szCs w:val="22"/>
        </w:rPr>
      </w:pPr>
      <w:r w:rsidRPr="004C50B9">
        <w:rPr>
          <w:rFonts w:cstheme="minorHAnsi"/>
          <w:sz w:val="22"/>
          <w:szCs w:val="22"/>
        </w:rPr>
        <w:t>Beyond Pesticides</w:t>
      </w:r>
    </w:p>
    <w:p w14:paraId="3A7D3165" w14:textId="77777777" w:rsidR="00B9489A" w:rsidRPr="004C50B9" w:rsidRDefault="00B9489A" w:rsidP="00B9489A">
      <w:pPr>
        <w:rPr>
          <w:rFonts w:cstheme="minorHAnsi"/>
          <w:sz w:val="22"/>
          <w:szCs w:val="22"/>
        </w:rPr>
      </w:pPr>
      <w:r w:rsidRPr="004C50B9">
        <w:rPr>
          <w:rFonts w:cstheme="minorHAnsi"/>
          <w:sz w:val="22"/>
          <w:szCs w:val="22"/>
        </w:rPr>
        <w:t>Friends of Mississippi River</w:t>
      </w:r>
    </w:p>
    <w:p w14:paraId="6FDCB7B2" w14:textId="77777777" w:rsidR="00B9489A" w:rsidRPr="004C50B9" w:rsidRDefault="00B9489A" w:rsidP="00B9489A">
      <w:pPr>
        <w:rPr>
          <w:rFonts w:cstheme="minorHAnsi"/>
          <w:sz w:val="22"/>
          <w:szCs w:val="22"/>
        </w:rPr>
      </w:pPr>
      <w:r w:rsidRPr="004C50B9">
        <w:rPr>
          <w:rFonts w:cstheme="minorHAnsi"/>
          <w:sz w:val="22"/>
          <w:szCs w:val="22"/>
        </w:rPr>
        <w:t>Friends of Roberts Bird Sanctuary</w:t>
      </w:r>
    </w:p>
    <w:p w14:paraId="018016DD" w14:textId="77777777" w:rsidR="00B9489A" w:rsidRPr="004C50B9" w:rsidRDefault="00B9489A" w:rsidP="00B9489A">
      <w:pPr>
        <w:rPr>
          <w:rFonts w:cstheme="minorHAnsi"/>
          <w:sz w:val="22"/>
          <w:szCs w:val="22"/>
        </w:rPr>
      </w:pPr>
      <w:r w:rsidRPr="004C50B9">
        <w:rPr>
          <w:rFonts w:cstheme="minorHAnsi"/>
          <w:sz w:val="22"/>
          <w:szCs w:val="22"/>
        </w:rPr>
        <w:t>Friends of Scientific and Natural Areas</w:t>
      </w:r>
    </w:p>
    <w:p w14:paraId="29F9BEAE" w14:textId="77777777" w:rsidR="00B9489A" w:rsidRPr="004C50B9" w:rsidRDefault="00B9489A" w:rsidP="00B9489A">
      <w:pPr>
        <w:rPr>
          <w:rFonts w:cstheme="minorHAnsi"/>
          <w:sz w:val="22"/>
          <w:szCs w:val="22"/>
        </w:rPr>
      </w:pPr>
      <w:r w:rsidRPr="004C50B9">
        <w:rPr>
          <w:rFonts w:cstheme="minorHAnsi"/>
          <w:sz w:val="22"/>
          <w:szCs w:val="22"/>
        </w:rPr>
        <w:t>Great River Coalition</w:t>
      </w:r>
    </w:p>
    <w:p w14:paraId="6D14DAFF" w14:textId="77777777" w:rsidR="00B9489A" w:rsidRPr="004C50B9" w:rsidRDefault="00B9489A" w:rsidP="00B9489A">
      <w:pPr>
        <w:rPr>
          <w:rFonts w:cstheme="minorHAnsi"/>
          <w:sz w:val="22"/>
          <w:szCs w:val="22"/>
        </w:rPr>
      </w:pPr>
      <w:r w:rsidRPr="004C50B9">
        <w:rPr>
          <w:rFonts w:cstheme="minorHAnsi"/>
          <w:sz w:val="22"/>
          <w:szCs w:val="22"/>
        </w:rPr>
        <w:t>Humming for Bees</w:t>
      </w:r>
    </w:p>
    <w:p w14:paraId="54226069" w14:textId="77777777" w:rsidR="00B9489A" w:rsidRPr="004C50B9" w:rsidRDefault="00B9489A" w:rsidP="00B9489A">
      <w:pPr>
        <w:rPr>
          <w:rFonts w:cstheme="minorHAnsi"/>
          <w:sz w:val="22"/>
          <w:szCs w:val="22"/>
        </w:rPr>
      </w:pPr>
      <w:r w:rsidRPr="004C50B9">
        <w:rPr>
          <w:rFonts w:cstheme="minorHAnsi"/>
          <w:sz w:val="22"/>
          <w:szCs w:val="22"/>
        </w:rPr>
        <w:t>LONA, Legacy of Nature Alliance</w:t>
      </w:r>
    </w:p>
    <w:p w14:paraId="45D97070" w14:textId="77777777" w:rsidR="00B9489A" w:rsidRPr="004C50B9" w:rsidRDefault="00B9489A" w:rsidP="00B9489A">
      <w:pPr>
        <w:rPr>
          <w:rFonts w:cstheme="minorHAnsi"/>
          <w:sz w:val="22"/>
          <w:szCs w:val="22"/>
        </w:rPr>
      </w:pPr>
      <w:r w:rsidRPr="004C50B9">
        <w:rPr>
          <w:rFonts w:cstheme="minorHAnsi"/>
          <w:sz w:val="22"/>
          <w:szCs w:val="22"/>
        </w:rPr>
        <w:t>MEP, Minnesota Environmental Partnership</w:t>
      </w:r>
    </w:p>
    <w:p w14:paraId="41BB5FCA" w14:textId="77777777" w:rsidR="00B9489A" w:rsidRPr="004C50B9" w:rsidRDefault="00B9489A" w:rsidP="00B9489A">
      <w:pPr>
        <w:rPr>
          <w:rFonts w:cstheme="minorHAnsi"/>
          <w:sz w:val="22"/>
          <w:szCs w:val="22"/>
        </w:rPr>
      </w:pPr>
      <w:r w:rsidRPr="004C50B9">
        <w:rPr>
          <w:rFonts w:cstheme="minorHAnsi"/>
          <w:sz w:val="22"/>
          <w:szCs w:val="22"/>
        </w:rPr>
        <w:t>Minnehaha Falls Landscape</w:t>
      </w:r>
    </w:p>
    <w:p w14:paraId="4C569FD3" w14:textId="77777777" w:rsidR="00B9489A" w:rsidRPr="004C50B9" w:rsidRDefault="00B9489A" w:rsidP="00B9489A">
      <w:pPr>
        <w:rPr>
          <w:rFonts w:cstheme="minorHAnsi"/>
          <w:sz w:val="22"/>
          <w:szCs w:val="22"/>
        </w:rPr>
      </w:pPr>
      <w:r w:rsidRPr="004C50B9">
        <w:rPr>
          <w:rFonts w:cstheme="minorHAnsi"/>
          <w:sz w:val="22"/>
          <w:szCs w:val="22"/>
        </w:rPr>
        <w:t>Minnesota Center for Environmental Advocacy</w:t>
      </w:r>
    </w:p>
    <w:p w14:paraId="323E3A85" w14:textId="77777777" w:rsidR="00B9489A" w:rsidRPr="004C50B9" w:rsidRDefault="00B9489A" w:rsidP="00B9489A">
      <w:pPr>
        <w:rPr>
          <w:rFonts w:cstheme="minorHAnsi"/>
          <w:sz w:val="22"/>
          <w:szCs w:val="22"/>
        </w:rPr>
      </w:pPr>
      <w:r w:rsidRPr="004C50B9">
        <w:rPr>
          <w:rFonts w:cstheme="minorHAnsi"/>
          <w:sz w:val="22"/>
          <w:szCs w:val="22"/>
        </w:rPr>
        <w:t>PAN, Pesticide Action Network</w:t>
      </w:r>
    </w:p>
    <w:p w14:paraId="1857C421" w14:textId="77777777" w:rsidR="00B9489A" w:rsidRPr="004C50B9" w:rsidRDefault="00B9489A" w:rsidP="00B9489A">
      <w:pPr>
        <w:rPr>
          <w:rFonts w:cstheme="minorHAnsi"/>
          <w:sz w:val="22"/>
          <w:szCs w:val="22"/>
        </w:rPr>
      </w:pPr>
      <w:r w:rsidRPr="004C50B9">
        <w:rPr>
          <w:rFonts w:cstheme="minorHAnsi"/>
          <w:sz w:val="22"/>
          <w:szCs w:val="22"/>
        </w:rPr>
        <w:t>Pollinator Friendly Alliance</w:t>
      </w:r>
    </w:p>
    <w:p w14:paraId="7A0BE839" w14:textId="77777777" w:rsidR="00B9489A" w:rsidRPr="004C50B9" w:rsidRDefault="00B9489A" w:rsidP="00B9489A">
      <w:pPr>
        <w:rPr>
          <w:rFonts w:cstheme="minorHAnsi"/>
          <w:sz w:val="22"/>
          <w:szCs w:val="22"/>
        </w:rPr>
      </w:pPr>
      <w:r w:rsidRPr="004C50B9">
        <w:rPr>
          <w:rFonts w:cstheme="minorHAnsi"/>
          <w:sz w:val="22"/>
          <w:szCs w:val="22"/>
        </w:rPr>
        <w:t>Pollinate Minnesota</w:t>
      </w:r>
    </w:p>
    <w:p w14:paraId="35D8C26D" w14:textId="77777777" w:rsidR="00B9489A" w:rsidRPr="004C50B9" w:rsidRDefault="00B9489A" w:rsidP="00B9489A">
      <w:pPr>
        <w:rPr>
          <w:rFonts w:cstheme="minorHAnsi"/>
          <w:sz w:val="22"/>
          <w:szCs w:val="22"/>
        </w:rPr>
      </w:pPr>
      <w:r w:rsidRPr="004C50B9">
        <w:rPr>
          <w:rFonts w:cstheme="minorHAnsi"/>
          <w:sz w:val="22"/>
          <w:szCs w:val="22"/>
        </w:rPr>
        <w:lastRenderedPageBreak/>
        <w:t>Saint Paul Audubon Society</w:t>
      </w:r>
    </w:p>
    <w:p w14:paraId="57A7A2D8" w14:textId="77777777" w:rsidR="00B9489A" w:rsidRPr="004C50B9" w:rsidRDefault="00B9489A" w:rsidP="00B9489A">
      <w:pPr>
        <w:rPr>
          <w:rFonts w:cstheme="minorHAnsi"/>
          <w:sz w:val="22"/>
          <w:szCs w:val="22"/>
        </w:rPr>
      </w:pPr>
      <w:r w:rsidRPr="004C50B9">
        <w:rPr>
          <w:rFonts w:cstheme="minorHAnsi"/>
          <w:sz w:val="22"/>
          <w:szCs w:val="22"/>
        </w:rPr>
        <w:t>Sierra Club North Star Chapter</w:t>
      </w:r>
    </w:p>
    <w:p w14:paraId="551F0ABD" w14:textId="4417AAAA" w:rsidR="00B9489A" w:rsidRPr="004C50B9" w:rsidRDefault="00B9489A" w:rsidP="00B9489A">
      <w:pPr>
        <w:rPr>
          <w:rFonts w:cstheme="minorHAnsi"/>
          <w:sz w:val="22"/>
          <w:szCs w:val="22"/>
        </w:rPr>
      </w:pPr>
      <w:r w:rsidRPr="004C50B9">
        <w:rPr>
          <w:rFonts w:cstheme="minorHAnsi"/>
          <w:sz w:val="22"/>
          <w:szCs w:val="22"/>
        </w:rPr>
        <w:t>Xerces Society for Invertebrate Conservation</w:t>
      </w:r>
    </w:p>
    <w:p w14:paraId="5AFB11ED" w14:textId="77777777" w:rsidR="00B9489A" w:rsidRPr="004C50B9" w:rsidRDefault="00B9489A" w:rsidP="00B9489A">
      <w:pPr>
        <w:rPr>
          <w:rFonts w:cstheme="minorHAnsi"/>
          <w:sz w:val="22"/>
          <w:szCs w:val="22"/>
        </w:rPr>
      </w:pPr>
    </w:p>
    <w:p w14:paraId="2D1F8F07" w14:textId="45DE6567" w:rsidR="00685C8C" w:rsidRPr="004C50B9" w:rsidRDefault="004C50B9">
      <w:pPr>
        <w:rPr>
          <w:rFonts w:cstheme="minorHAnsi"/>
          <w:sz w:val="22"/>
          <w:szCs w:val="22"/>
        </w:rPr>
      </w:pPr>
      <w:r w:rsidRPr="004C50B9">
        <w:rPr>
          <w:rFonts w:cstheme="minorHAnsi"/>
          <w:b/>
          <w:bCs/>
          <w:sz w:val="22"/>
          <w:szCs w:val="22"/>
        </w:rPr>
        <w:t>contact</w:t>
      </w:r>
      <w:r w:rsidR="00B9489A" w:rsidRPr="004C50B9">
        <w:rPr>
          <w:rFonts w:cstheme="minorHAnsi"/>
          <w:b/>
          <w:bCs/>
          <w:sz w:val="22"/>
          <w:szCs w:val="22"/>
        </w:rPr>
        <w:t>:</w:t>
      </w:r>
      <w:r w:rsidR="00B9489A" w:rsidRPr="004C50B9">
        <w:rPr>
          <w:rFonts w:cstheme="minorHAnsi"/>
          <w:sz w:val="22"/>
          <w:szCs w:val="22"/>
        </w:rPr>
        <w:t xml:space="preserve">  Laurie Schneider l</w:t>
      </w:r>
      <w:r w:rsidRPr="004C50B9">
        <w:rPr>
          <w:rFonts w:cstheme="minorHAnsi"/>
          <w:sz w:val="22"/>
          <w:szCs w:val="22"/>
        </w:rPr>
        <w:t>aurie@pollinatorfriendly.org</w:t>
      </w:r>
      <w:r w:rsidR="00B9489A" w:rsidRPr="004C50B9">
        <w:rPr>
          <w:rFonts w:cstheme="minorHAnsi"/>
          <w:sz w:val="22"/>
          <w:szCs w:val="22"/>
        </w:rPr>
        <w:t xml:space="preserve">, 651-503-9904 </w:t>
      </w:r>
    </w:p>
    <w:sectPr w:rsidR="00685C8C" w:rsidRPr="004C50B9" w:rsidSect="004C50B9">
      <w:pgSz w:w="12240" w:h="15840"/>
      <w:pgMar w:top="720" w:right="1224" w:bottom="72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merican Purpose">
    <w:panose1 w:val="00000000000000000000"/>
    <w:charset w:val="4D"/>
    <w:family w:val="auto"/>
    <w:notTrueType/>
    <w:pitch w:val="variable"/>
    <w:sig w:usb0="800000AF" w:usb1="0000000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5A3"/>
    <w:multiLevelType w:val="hybridMultilevel"/>
    <w:tmpl w:val="CF0E0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F1890"/>
    <w:multiLevelType w:val="multilevel"/>
    <w:tmpl w:val="026A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D67F5"/>
    <w:multiLevelType w:val="hybridMultilevel"/>
    <w:tmpl w:val="FFDAE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91077"/>
    <w:multiLevelType w:val="hybridMultilevel"/>
    <w:tmpl w:val="BEA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E58D3"/>
    <w:multiLevelType w:val="hybridMultilevel"/>
    <w:tmpl w:val="BCA2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97792"/>
    <w:multiLevelType w:val="hybridMultilevel"/>
    <w:tmpl w:val="F8625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46D9B"/>
    <w:multiLevelType w:val="hybridMultilevel"/>
    <w:tmpl w:val="D65AE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75A6E"/>
    <w:multiLevelType w:val="hybridMultilevel"/>
    <w:tmpl w:val="4434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8D6CB5"/>
    <w:multiLevelType w:val="hybridMultilevel"/>
    <w:tmpl w:val="85CA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A5D93"/>
    <w:multiLevelType w:val="hybridMultilevel"/>
    <w:tmpl w:val="6594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825186">
    <w:abstractNumId w:val="8"/>
  </w:num>
  <w:num w:numId="2" w16cid:durableId="52238022">
    <w:abstractNumId w:val="2"/>
  </w:num>
  <w:num w:numId="3" w16cid:durableId="1581332139">
    <w:abstractNumId w:val="0"/>
  </w:num>
  <w:num w:numId="4" w16cid:durableId="1281378331">
    <w:abstractNumId w:val="1"/>
  </w:num>
  <w:num w:numId="5" w16cid:durableId="1848907620">
    <w:abstractNumId w:val="5"/>
  </w:num>
  <w:num w:numId="6" w16cid:durableId="654451902">
    <w:abstractNumId w:val="7"/>
  </w:num>
  <w:num w:numId="7" w16cid:durableId="417747732">
    <w:abstractNumId w:val="6"/>
  </w:num>
  <w:num w:numId="8" w16cid:durableId="2014797627">
    <w:abstractNumId w:val="4"/>
  </w:num>
  <w:num w:numId="9" w16cid:durableId="1144391371">
    <w:abstractNumId w:val="3"/>
  </w:num>
  <w:num w:numId="10" w16cid:durableId="9441172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F4"/>
    <w:rsid w:val="00006E3C"/>
    <w:rsid w:val="00014B5F"/>
    <w:rsid w:val="0007276D"/>
    <w:rsid w:val="000753C0"/>
    <w:rsid w:val="000B0FC3"/>
    <w:rsid w:val="000B55DD"/>
    <w:rsid w:val="000C58DC"/>
    <w:rsid w:val="000D4FC5"/>
    <w:rsid w:val="000E61D9"/>
    <w:rsid w:val="00124DD6"/>
    <w:rsid w:val="00140BB6"/>
    <w:rsid w:val="00163D9C"/>
    <w:rsid w:val="00164965"/>
    <w:rsid w:val="0018411B"/>
    <w:rsid w:val="00196815"/>
    <w:rsid w:val="001B22E9"/>
    <w:rsid w:val="001B79E8"/>
    <w:rsid w:val="001C2083"/>
    <w:rsid w:val="001F3796"/>
    <w:rsid w:val="0021214F"/>
    <w:rsid w:val="00213A7C"/>
    <w:rsid w:val="00297313"/>
    <w:rsid w:val="002B0510"/>
    <w:rsid w:val="00303B8C"/>
    <w:rsid w:val="00320192"/>
    <w:rsid w:val="00333229"/>
    <w:rsid w:val="00341B3F"/>
    <w:rsid w:val="00355CB4"/>
    <w:rsid w:val="00366F5D"/>
    <w:rsid w:val="003735A2"/>
    <w:rsid w:val="003757C0"/>
    <w:rsid w:val="003A7C7F"/>
    <w:rsid w:val="003B3376"/>
    <w:rsid w:val="003D33A1"/>
    <w:rsid w:val="003D7714"/>
    <w:rsid w:val="004033F6"/>
    <w:rsid w:val="004144B9"/>
    <w:rsid w:val="0042776B"/>
    <w:rsid w:val="00433677"/>
    <w:rsid w:val="0044589D"/>
    <w:rsid w:val="00497A1F"/>
    <w:rsid w:val="004B61F8"/>
    <w:rsid w:val="004C50B9"/>
    <w:rsid w:val="004D028E"/>
    <w:rsid w:val="004E5E5B"/>
    <w:rsid w:val="00516DD1"/>
    <w:rsid w:val="00535901"/>
    <w:rsid w:val="00551ECD"/>
    <w:rsid w:val="00562548"/>
    <w:rsid w:val="00590453"/>
    <w:rsid w:val="005A0659"/>
    <w:rsid w:val="005D01EB"/>
    <w:rsid w:val="005E015C"/>
    <w:rsid w:val="005E2966"/>
    <w:rsid w:val="005F36A2"/>
    <w:rsid w:val="005F7189"/>
    <w:rsid w:val="00621D80"/>
    <w:rsid w:val="00630639"/>
    <w:rsid w:val="006522C8"/>
    <w:rsid w:val="00652312"/>
    <w:rsid w:val="0065356D"/>
    <w:rsid w:val="00662DC0"/>
    <w:rsid w:val="00663B01"/>
    <w:rsid w:val="00685C8C"/>
    <w:rsid w:val="00693645"/>
    <w:rsid w:val="00694BB8"/>
    <w:rsid w:val="00695DF0"/>
    <w:rsid w:val="006A41D4"/>
    <w:rsid w:val="006A7A9B"/>
    <w:rsid w:val="006B069E"/>
    <w:rsid w:val="006C2AA3"/>
    <w:rsid w:val="006C7D76"/>
    <w:rsid w:val="006D2A47"/>
    <w:rsid w:val="006D4789"/>
    <w:rsid w:val="0071244A"/>
    <w:rsid w:val="00736F75"/>
    <w:rsid w:val="00737BD5"/>
    <w:rsid w:val="00771617"/>
    <w:rsid w:val="00773D2A"/>
    <w:rsid w:val="00776591"/>
    <w:rsid w:val="007968B2"/>
    <w:rsid w:val="007D0BFE"/>
    <w:rsid w:val="007D3A60"/>
    <w:rsid w:val="007D4A35"/>
    <w:rsid w:val="00803E6B"/>
    <w:rsid w:val="008207E0"/>
    <w:rsid w:val="008431A8"/>
    <w:rsid w:val="00846AAF"/>
    <w:rsid w:val="008661B6"/>
    <w:rsid w:val="00890DF3"/>
    <w:rsid w:val="0089308C"/>
    <w:rsid w:val="008A0FFC"/>
    <w:rsid w:val="008B2A02"/>
    <w:rsid w:val="008B7BE3"/>
    <w:rsid w:val="008F6374"/>
    <w:rsid w:val="00914A74"/>
    <w:rsid w:val="009256CF"/>
    <w:rsid w:val="00925A0D"/>
    <w:rsid w:val="00960D64"/>
    <w:rsid w:val="00964935"/>
    <w:rsid w:val="00985B84"/>
    <w:rsid w:val="009A2D7E"/>
    <w:rsid w:val="009A396E"/>
    <w:rsid w:val="009B7C47"/>
    <w:rsid w:val="009C259C"/>
    <w:rsid w:val="009D2453"/>
    <w:rsid w:val="009E3F9C"/>
    <w:rsid w:val="009F2BDD"/>
    <w:rsid w:val="00A26EC2"/>
    <w:rsid w:val="00A35E48"/>
    <w:rsid w:val="00A364EB"/>
    <w:rsid w:val="00A366F0"/>
    <w:rsid w:val="00A4037F"/>
    <w:rsid w:val="00A413F3"/>
    <w:rsid w:val="00A51361"/>
    <w:rsid w:val="00A57910"/>
    <w:rsid w:val="00A73080"/>
    <w:rsid w:val="00A82D6F"/>
    <w:rsid w:val="00A95F8C"/>
    <w:rsid w:val="00AC5461"/>
    <w:rsid w:val="00AF16F2"/>
    <w:rsid w:val="00AF1DAE"/>
    <w:rsid w:val="00B00AAE"/>
    <w:rsid w:val="00B00C9A"/>
    <w:rsid w:val="00B04039"/>
    <w:rsid w:val="00B06E9C"/>
    <w:rsid w:val="00B50A73"/>
    <w:rsid w:val="00B527BD"/>
    <w:rsid w:val="00B66830"/>
    <w:rsid w:val="00B9489A"/>
    <w:rsid w:val="00B97499"/>
    <w:rsid w:val="00BB1F9B"/>
    <w:rsid w:val="00BC1F0C"/>
    <w:rsid w:val="00BC4A4A"/>
    <w:rsid w:val="00BD5377"/>
    <w:rsid w:val="00BD79B6"/>
    <w:rsid w:val="00BE2D9F"/>
    <w:rsid w:val="00BF378B"/>
    <w:rsid w:val="00C14DB6"/>
    <w:rsid w:val="00C376E3"/>
    <w:rsid w:val="00C47772"/>
    <w:rsid w:val="00C57AD9"/>
    <w:rsid w:val="00C732F4"/>
    <w:rsid w:val="00C8020D"/>
    <w:rsid w:val="00C85046"/>
    <w:rsid w:val="00C90817"/>
    <w:rsid w:val="00CA25F8"/>
    <w:rsid w:val="00CB734F"/>
    <w:rsid w:val="00CC77BD"/>
    <w:rsid w:val="00CD441C"/>
    <w:rsid w:val="00D66555"/>
    <w:rsid w:val="00D70FF6"/>
    <w:rsid w:val="00D90EF9"/>
    <w:rsid w:val="00D91F33"/>
    <w:rsid w:val="00D946E2"/>
    <w:rsid w:val="00DA3D6F"/>
    <w:rsid w:val="00DC2E10"/>
    <w:rsid w:val="00DD342B"/>
    <w:rsid w:val="00DE16D3"/>
    <w:rsid w:val="00E0471B"/>
    <w:rsid w:val="00E0562A"/>
    <w:rsid w:val="00E13823"/>
    <w:rsid w:val="00E14508"/>
    <w:rsid w:val="00E35CA3"/>
    <w:rsid w:val="00E50030"/>
    <w:rsid w:val="00E53725"/>
    <w:rsid w:val="00E6477A"/>
    <w:rsid w:val="00E72272"/>
    <w:rsid w:val="00E77802"/>
    <w:rsid w:val="00E778EB"/>
    <w:rsid w:val="00E82CD3"/>
    <w:rsid w:val="00EB56D7"/>
    <w:rsid w:val="00EC225B"/>
    <w:rsid w:val="00EC4D50"/>
    <w:rsid w:val="00ED125D"/>
    <w:rsid w:val="00ED6CE7"/>
    <w:rsid w:val="00EE0375"/>
    <w:rsid w:val="00EF67A3"/>
    <w:rsid w:val="00F114E9"/>
    <w:rsid w:val="00F20EDD"/>
    <w:rsid w:val="00F32B13"/>
    <w:rsid w:val="00F419F8"/>
    <w:rsid w:val="00F420B2"/>
    <w:rsid w:val="00F738AD"/>
    <w:rsid w:val="00F95840"/>
    <w:rsid w:val="00FE063E"/>
    <w:rsid w:val="00FE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B51E"/>
  <w15:chartTrackingRefBased/>
  <w15:docId w15:val="{AADB7877-6AFB-714F-A055-3BC859A4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D7"/>
    <w:pPr>
      <w:ind w:left="720"/>
      <w:contextualSpacing/>
    </w:pPr>
  </w:style>
  <w:style w:type="character" w:styleId="Hyperlink">
    <w:name w:val="Hyperlink"/>
    <w:basedOn w:val="DefaultParagraphFont"/>
    <w:uiPriority w:val="99"/>
    <w:unhideWhenUsed/>
    <w:rsid w:val="00EB56D7"/>
    <w:rPr>
      <w:color w:val="0000FF"/>
      <w:u w:val="single"/>
    </w:rPr>
  </w:style>
  <w:style w:type="character" w:styleId="UnresolvedMention">
    <w:name w:val="Unresolved Mention"/>
    <w:basedOn w:val="DefaultParagraphFont"/>
    <w:uiPriority w:val="99"/>
    <w:semiHidden/>
    <w:unhideWhenUsed/>
    <w:rsid w:val="00662DC0"/>
    <w:rPr>
      <w:color w:val="605E5C"/>
      <w:shd w:val="clear" w:color="auto" w:fill="E1DFDD"/>
    </w:rPr>
  </w:style>
  <w:style w:type="character" w:customStyle="1" w:styleId="apple-converted-space">
    <w:name w:val="apple-converted-space"/>
    <w:basedOn w:val="DefaultParagraphFont"/>
    <w:rsid w:val="001B22E9"/>
  </w:style>
  <w:style w:type="character" w:styleId="FollowedHyperlink">
    <w:name w:val="FollowedHyperlink"/>
    <w:basedOn w:val="DefaultParagraphFont"/>
    <w:uiPriority w:val="99"/>
    <w:semiHidden/>
    <w:unhideWhenUsed/>
    <w:rsid w:val="00F738AD"/>
    <w:rPr>
      <w:color w:val="954F72" w:themeColor="followedHyperlink"/>
      <w:u w:val="single"/>
    </w:rPr>
  </w:style>
  <w:style w:type="paragraph" w:customStyle="1" w:styleId="Cuerpo">
    <w:name w:val="Cuerpo"/>
    <w:rsid w:val="004C50B9"/>
    <w:pPr>
      <w:pBdr>
        <w:top w:val="nil"/>
        <w:left w:val="nil"/>
        <w:bottom w:val="nil"/>
        <w:right w:val="nil"/>
        <w:between w:val="nil"/>
        <w:bar w:val="nil"/>
      </w:pBdr>
      <w:spacing w:before="120" w:after="120" w:line="276" w:lineRule="auto"/>
    </w:pPr>
    <w:rPr>
      <w:rFonts w:ascii="Calibri" w:eastAsia="Arial Unicode MS" w:hAnsi="Calibri" w:cs="Arial Unicode MS"/>
      <w:color w:val="000000"/>
      <w:sz w:val="20"/>
      <w:szCs w:val="20"/>
      <w:u w:color="000000"/>
      <w:bdr w:val="nil"/>
      <w14:textOutline w14:w="0" w14:cap="flat" w14:cmpd="sng" w14:algn="ctr">
        <w14:noFill/>
        <w14:prstDash w14:val="solid"/>
        <w14:bevel/>
      </w14:textOutline>
    </w:rPr>
  </w:style>
  <w:style w:type="character" w:customStyle="1" w:styleId="Ninguno">
    <w:name w:val="Ninguno"/>
    <w:rsid w:val="004C50B9"/>
  </w:style>
  <w:style w:type="paragraph" w:customStyle="1" w:styleId="Ttulo">
    <w:name w:val="Título"/>
    <w:next w:val="Cuerpo"/>
    <w:rsid w:val="004C50B9"/>
    <w:pPr>
      <w:keepNext/>
      <w:keepLines/>
      <w:pBdr>
        <w:top w:val="nil"/>
        <w:left w:val="nil"/>
        <w:bottom w:val="nil"/>
        <w:right w:val="nil"/>
        <w:between w:val="nil"/>
        <w:bar w:val="nil"/>
      </w:pBdr>
      <w:spacing w:before="480" w:line="276" w:lineRule="auto"/>
      <w:outlineLvl w:val="0"/>
    </w:pPr>
    <w:rPr>
      <w:rFonts w:ascii="Cambria" w:eastAsia="Arial Unicode MS" w:hAnsi="Cambria" w:cs="Arial Unicode MS"/>
      <w:b/>
      <w:bCs/>
      <w:color w:val="345A8A"/>
      <w:sz w:val="32"/>
      <w:szCs w:val="32"/>
      <w:u w:color="345A8A"/>
      <w:bdr w:val="nil"/>
      <w:lang w:val="de-DE"/>
      <w14:textOutline w14:w="0" w14:cap="flat" w14:cmpd="sng" w14:algn="ctr">
        <w14:noFill/>
        <w14:prstDash w14:val="solid"/>
        <w14:bevel/>
      </w14:textOutline>
    </w:rPr>
  </w:style>
  <w:style w:type="character" w:customStyle="1" w:styleId="Hyperlink0">
    <w:name w:val="Hyperlink.0"/>
    <w:basedOn w:val="DefaultParagraphFont"/>
    <w:rsid w:val="004C50B9"/>
    <w:rPr>
      <w:rFonts w:ascii="American Purpose" w:eastAsia="American Purpose" w:hAnsi="American Purpose" w:cs="American Purpose"/>
      <w:outline w:val="0"/>
      <w:color w:val="7F7F7F"/>
      <w:sz w:val="22"/>
      <w:szCs w:val="22"/>
      <w:u w:val="single" w:color="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949">
      <w:bodyDiv w:val="1"/>
      <w:marLeft w:val="0"/>
      <w:marRight w:val="0"/>
      <w:marTop w:val="0"/>
      <w:marBottom w:val="0"/>
      <w:divBdr>
        <w:top w:val="none" w:sz="0" w:space="0" w:color="auto"/>
        <w:left w:val="none" w:sz="0" w:space="0" w:color="auto"/>
        <w:bottom w:val="none" w:sz="0" w:space="0" w:color="auto"/>
        <w:right w:val="none" w:sz="0" w:space="0" w:color="auto"/>
      </w:divBdr>
    </w:div>
    <w:div w:id="182210675">
      <w:bodyDiv w:val="1"/>
      <w:marLeft w:val="0"/>
      <w:marRight w:val="0"/>
      <w:marTop w:val="0"/>
      <w:marBottom w:val="0"/>
      <w:divBdr>
        <w:top w:val="none" w:sz="0" w:space="0" w:color="auto"/>
        <w:left w:val="none" w:sz="0" w:space="0" w:color="auto"/>
        <w:bottom w:val="none" w:sz="0" w:space="0" w:color="auto"/>
        <w:right w:val="none" w:sz="0" w:space="0" w:color="auto"/>
      </w:divBdr>
    </w:div>
    <w:div w:id="1184981529">
      <w:bodyDiv w:val="1"/>
      <w:marLeft w:val="0"/>
      <w:marRight w:val="0"/>
      <w:marTop w:val="0"/>
      <w:marBottom w:val="0"/>
      <w:divBdr>
        <w:top w:val="none" w:sz="0" w:space="0" w:color="auto"/>
        <w:left w:val="none" w:sz="0" w:space="0" w:color="auto"/>
        <w:bottom w:val="none" w:sz="0" w:space="0" w:color="auto"/>
        <w:right w:val="none" w:sz="0" w:space="0" w:color="auto"/>
      </w:divBdr>
    </w:div>
    <w:div w:id="1300762351">
      <w:bodyDiv w:val="1"/>
      <w:marLeft w:val="0"/>
      <w:marRight w:val="0"/>
      <w:marTop w:val="0"/>
      <w:marBottom w:val="0"/>
      <w:divBdr>
        <w:top w:val="none" w:sz="0" w:space="0" w:color="auto"/>
        <w:left w:val="none" w:sz="0" w:space="0" w:color="auto"/>
        <w:bottom w:val="none" w:sz="0" w:space="0" w:color="auto"/>
        <w:right w:val="none" w:sz="0" w:space="0" w:color="auto"/>
      </w:divBdr>
    </w:div>
    <w:div w:id="17103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nr.state.mn.us/prairieplan/index.html" TargetMode="External"/><Relationship Id="rId18" Type="http://schemas.openxmlformats.org/officeDocument/2006/relationships/hyperlink" Target="https://www.audubon.org/magazine/summer-2021/lax-pesticide-policies-are-putting-wildlife" TargetMode="External"/><Relationship Id="rId26" Type="http://schemas.openxmlformats.org/officeDocument/2006/relationships/hyperlink" Target="https://www.ncbi.nlm.nih.gov/pmc/articles/PMC7858574/" TargetMode="External"/><Relationship Id="rId39" Type="http://schemas.openxmlformats.org/officeDocument/2006/relationships/hyperlink" Target="https://secure.everyaction.com/Lwq_f7dn00mugBKAYlfLNw2?contactdata=&amp;emci=706aa919-861a-ed11-bd6e-281878b83d8a&amp;emdi=ea000000-0000-0000-0000-000000000001&amp;ceid=" TargetMode="External"/><Relationship Id="rId21" Type="http://schemas.openxmlformats.org/officeDocument/2006/relationships/hyperlink" Target="https://xerces.org/blog/insecticide-seed-treatments-threaten-midwestern-waterways" TargetMode="External"/><Relationship Id="rId34" Type="http://schemas.openxmlformats.org/officeDocument/2006/relationships/hyperlink" Target="https://xerces.org/sites/default/files/2018-05/16-023_01_XercesSoc_ExecSummary_How-Neonicotinoids-Can-Kill-Bees_web.pdf" TargetMode="External"/><Relationship Id="rId7" Type="http://schemas.openxmlformats.org/officeDocument/2006/relationships/hyperlink" Target="https://abcbirds.org/wp-content/uploads/2015/05/Neonic_FINAL.pdf" TargetMode="External"/><Relationship Id="rId2" Type="http://schemas.openxmlformats.org/officeDocument/2006/relationships/styles" Target="styles.xml"/><Relationship Id="rId16" Type="http://schemas.openxmlformats.org/officeDocument/2006/relationships/hyperlink" Target="https://www.ecdysis.bio/_files/ugd/49b043_5c2a015af9ba4ea691604534e4148117.pdf" TargetMode="External"/><Relationship Id="rId20" Type="http://schemas.openxmlformats.org/officeDocument/2006/relationships/hyperlink" Target="https://conservancy.umn.edu/bitstream/handle/11299/219388/Goebel_umn_0130M_22104.pdf?sequence=1" TargetMode="External"/><Relationship Id="rId29" Type="http://schemas.openxmlformats.org/officeDocument/2006/relationships/hyperlink" Target="https://abcbirds.org/article/birds-bees-and-aquatic-life-threatened-by-gross-underestimate-of-toxicity-of-worlds-most-widely-used-pesticide-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LLINATORFRIENDLY.ORG" TargetMode="External"/><Relationship Id="rId11" Type="http://schemas.openxmlformats.org/officeDocument/2006/relationships/hyperlink" Target="https://www.grasslandbirdtrust.org/recent-news/3-billion-birds-lost/" TargetMode="External"/><Relationship Id="rId24" Type="http://schemas.openxmlformats.org/officeDocument/2006/relationships/hyperlink" Target="https://www.sciencedirect.com/science/article/abs/pii/S0269749122012192?via%3Dihub" TargetMode="External"/><Relationship Id="rId32" Type="http://schemas.openxmlformats.org/officeDocument/2006/relationships/hyperlink" Target="https://www.ecdysis.bio/_files/ugd/49b043_79d98ccdd8da4e809e61a20063d515bf.pdf" TargetMode="External"/><Relationship Id="rId37" Type="http://schemas.openxmlformats.org/officeDocument/2006/relationships/hyperlink" Target="https://www.wbur.org/news/2021/03/05/neonicotinoid-massachusetts-bees"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20https://youtu.be/qGdHhogZdW0" TargetMode="External"/><Relationship Id="rId23" Type="http://schemas.openxmlformats.org/officeDocument/2006/relationships/hyperlink" Target="https://science.sciencemag.org/content/365/6458/1177" TargetMode="External"/><Relationship Id="rId28" Type="http://schemas.openxmlformats.org/officeDocument/2006/relationships/hyperlink" Target="https://abcbirds.org/article/new-study-finds-pesticides-leading-cause-of-grassland-bird-declines/" TargetMode="External"/><Relationship Id="rId36" Type="http://schemas.openxmlformats.org/officeDocument/2006/relationships/hyperlink" Target="https://www.nationalgeographic.com/animals/article/monarch-butterflies-near-extinction" TargetMode="External"/><Relationship Id="rId10" Type="http://schemas.openxmlformats.org/officeDocument/2006/relationships/hyperlink" Target="https://www.birds.cornell.edu/home/bring-birds-back/" TargetMode="External"/><Relationship Id="rId19" Type="http://schemas.openxmlformats.org/officeDocument/2006/relationships/hyperlink" Target="https://www.mda.state.mn.us/surface-water-pesticides-concern" TargetMode="External"/><Relationship Id="rId31" Type="http://schemas.openxmlformats.org/officeDocument/2006/relationships/hyperlink" Target="https://conservancy.umn.edu/bitstream/handle/11299/219388/Goebel_umn_0130M_22104.pdf?sequence=1" TargetMode="External"/><Relationship Id="rId4" Type="http://schemas.openxmlformats.org/officeDocument/2006/relationships/webSettings" Target="webSettings.xml"/><Relationship Id="rId9" Type="http://schemas.openxmlformats.org/officeDocument/2006/relationships/hyperlink" Target="https://www.nature.com/articles/s41598-019-40994-9" TargetMode="External"/><Relationship Id="rId14" Type="http://schemas.openxmlformats.org/officeDocument/2006/relationships/hyperlink" Target="https://monarchwatch.org/blog/2022/01/06/how-many-hectares-in-2021-2022/" TargetMode="External"/><Relationship Id="rId22" Type="http://schemas.openxmlformats.org/officeDocument/2006/relationships/hyperlink" Target="https://neurosciencenews.com/neonicotinoid-asd-21898/" TargetMode="External"/><Relationship Id="rId27" Type="http://schemas.openxmlformats.org/officeDocument/2006/relationships/hyperlink" Target="https://www.nationalgeographic.com/animals/article/three-billion-birds-lost-north-america" TargetMode="External"/><Relationship Id="rId30" Type="http://schemas.openxmlformats.org/officeDocument/2006/relationships/hyperlink" Target="https://aces.illinois.edu/news/decline-us-bird-biodiversity-related-neonicotinoids-study-shows" TargetMode="External"/><Relationship Id="rId35" Type="http://schemas.openxmlformats.org/officeDocument/2006/relationships/hyperlink" Target="https://www.mprnews.org/story/2021/02/26/npr-climate-change-deforestation-threaten-monarch-butterfly-migration" TargetMode="External"/><Relationship Id="rId8" Type="http://schemas.openxmlformats.org/officeDocument/2006/relationships/hyperlink" Target="https://static1.squarespace.com/static/623c9365af01026ca2eb4c15/t/63bd804decaf924071e86b26/1673363538860/neonic+exposure+deer+2021+DNR+report.pdf" TargetMode="External"/><Relationship Id="rId3" Type="http://schemas.openxmlformats.org/officeDocument/2006/relationships/settings" Target="settings.xml"/><Relationship Id="rId12" Type="http://schemas.openxmlformats.org/officeDocument/2006/relationships/hyperlink" Target="https://www.sciencedirect.com/science/article/pii/S2214574521000572" TargetMode="External"/><Relationship Id="rId17" Type="http://schemas.openxmlformats.org/officeDocument/2006/relationships/hyperlink" Target="https://www.ncbi.nlm.nih.gov/pmc/articles/PMC8395098/" TargetMode="External"/><Relationship Id="rId25" Type="http://schemas.openxmlformats.org/officeDocument/2006/relationships/hyperlink" Target="https://www.sciencedirect.com/science/article/pii/S0048969721024748" TargetMode="External"/><Relationship Id="rId33" Type="http://schemas.openxmlformats.org/officeDocument/2006/relationships/hyperlink" Target="https://www.pan-europe.info/sites/pan-europe.info/files/public/resources/factsheets/201609%20Factsheet%20What%20is%20a%20neonicotinoid_Flupyradifurone_Sulfoxaflor_EN_PAN%20Europe.pdf" TargetMode="External"/><Relationship Id="rId38" Type="http://schemas.openxmlformats.org/officeDocument/2006/relationships/hyperlink" Target="https://www.nrdc.org/chlorpyrif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Laurie Schneider</cp:lastModifiedBy>
  <cp:revision>3</cp:revision>
  <cp:lastPrinted>2023-02-10T14:42:00Z</cp:lastPrinted>
  <dcterms:created xsi:type="dcterms:W3CDTF">2023-02-10T14:55:00Z</dcterms:created>
  <dcterms:modified xsi:type="dcterms:W3CDTF">2023-02-17T13:57:00Z</dcterms:modified>
</cp:coreProperties>
</file>